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696" w:rsidRPr="00AB2696" w:rsidRDefault="00AB2696" w:rsidP="00AB2696">
      <w:pPr>
        <w:shd w:val="clear" w:color="auto" w:fill="FFFFFF"/>
        <w:spacing w:before="255" w:after="128" w:line="240" w:lineRule="auto"/>
        <w:outlineLvl w:val="0"/>
        <w:rPr>
          <w:rFonts w:ascii="Helvetica" w:eastAsia="Times New Roman" w:hAnsi="Helvetica" w:cs="Helvetica"/>
          <w:color w:val="444444"/>
          <w:kern w:val="36"/>
          <w:sz w:val="47"/>
          <w:szCs w:val="47"/>
          <w:lang w:eastAsia="ru-RU"/>
        </w:rPr>
      </w:pPr>
      <w:r w:rsidRPr="00AB2696">
        <w:rPr>
          <w:rFonts w:ascii="Helvetica" w:eastAsia="Times New Roman" w:hAnsi="Helvetica" w:cs="Helvetica"/>
          <w:color w:val="444444"/>
          <w:kern w:val="36"/>
          <w:sz w:val="47"/>
          <w:szCs w:val="47"/>
          <w:lang w:eastAsia="ru-RU"/>
        </w:rPr>
        <w:t>Федеральный закон №52-ФЗ от 30 марта 1999 г.</w:t>
      </w:r>
    </w:p>
    <w:p w:rsidR="00AB2696" w:rsidRPr="00AB2696" w:rsidRDefault="00AB2696" w:rsidP="00AB2696">
      <w:pPr>
        <w:shd w:val="clear" w:color="auto" w:fill="FFFFFF"/>
        <w:spacing w:after="128" w:line="240" w:lineRule="auto"/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</w:pPr>
      <w:r w:rsidRPr="00AB2696"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  <w:t>Федеральный закон, 30 марта 1999</w:t>
      </w:r>
    </w:p>
    <w:p w:rsidR="00AB2696" w:rsidRPr="00AB2696" w:rsidRDefault="00AB2696" w:rsidP="00AB2696">
      <w:pPr>
        <w:spacing w:before="128" w:after="128" w:line="240" w:lineRule="auto"/>
        <w:outlineLvl w:val="4"/>
        <w:rPr>
          <w:rFonts w:ascii="inherit" w:eastAsia="Times New Roman" w:hAnsi="inherit"/>
          <w:sz w:val="18"/>
          <w:szCs w:val="18"/>
          <w:lang w:eastAsia="ru-RU"/>
        </w:rPr>
      </w:pPr>
      <w:r w:rsidRPr="00AB2696">
        <w:rPr>
          <w:rFonts w:ascii="inherit" w:eastAsia="Times New Roman" w:hAnsi="inherit"/>
          <w:sz w:val="18"/>
          <w:szCs w:val="18"/>
          <w:lang w:eastAsia="ru-RU"/>
        </w:rPr>
        <w:t>Принят</w:t>
      </w:r>
      <w:r w:rsidRPr="00AB2696">
        <w:rPr>
          <w:rFonts w:ascii="inherit" w:eastAsia="Times New Roman" w:hAnsi="inherit"/>
          <w:sz w:val="18"/>
          <w:szCs w:val="18"/>
          <w:lang w:eastAsia="ru-RU"/>
        </w:rPr>
        <w:br/>
        <w:t>Государственной Думой</w:t>
      </w:r>
      <w:r w:rsidRPr="00AB2696">
        <w:rPr>
          <w:rFonts w:ascii="inherit" w:eastAsia="Times New Roman" w:hAnsi="inherit"/>
          <w:sz w:val="18"/>
          <w:szCs w:val="18"/>
          <w:lang w:eastAsia="ru-RU"/>
        </w:rPr>
        <w:br/>
        <w:t>12 марта 1999 года</w:t>
      </w:r>
    </w:p>
    <w:p w:rsidR="00AB2696" w:rsidRPr="00AB2696" w:rsidRDefault="00AB2696" w:rsidP="00AB2696">
      <w:pPr>
        <w:spacing w:before="128" w:after="128" w:line="240" w:lineRule="auto"/>
        <w:outlineLvl w:val="4"/>
        <w:rPr>
          <w:rFonts w:ascii="inherit" w:eastAsia="Times New Roman" w:hAnsi="inherit"/>
          <w:sz w:val="18"/>
          <w:szCs w:val="18"/>
          <w:lang w:eastAsia="ru-RU"/>
        </w:rPr>
      </w:pPr>
      <w:r w:rsidRPr="00AB2696">
        <w:rPr>
          <w:rFonts w:ascii="inherit" w:eastAsia="Times New Roman" w:hAnsi="inherit"/>
          <w:sz w:val="18"/>
          <w:szCs w:val="18"/>
          <w:lang w:eastAsia="ru-RU"/>
        </w:rPr>
        <w:br/>
        <w:t>Одобрен</w:t>
      </w:r>
      <w:r w:rsidRPr="00AB2696">
        <w:rPr>
          <w:rFonts w:ascii="inherit" w:eastAsia="Times New Roman" w:hAnsi="inherit"/>
          <w:sz w:val="18"/>
          <w:szCs w:val="18"/>
          <w:lang w:eastAsia="ru-RU"/>
        </w:rPr>
        <w:br/>
        <w:t>Советом Федерации</w:t>
      </w:r>
      <w:r w:rsidRPr="00AB2696">
        <w:rPr>
          <w:rFonts w:ascii="inherit" w:eastAsia="Times New Roman" w:hAnsi="inherit"/>
          <w:sz w:val="18"/>
          <w:szCs w:val="18"/>
          <w:lang w:eastAsia="ru-RU"/>
        </w:rPr>
        <w:br/>
        <w:t>17 марта 1999 года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before="60" w:after="128" w:line="240" w:lineRule="auto"/>
        <w:outlineLvl w:val="2"/>
        <w:rPr>
          <w:rFonts w:ascii="inherit" w:eastAsia="Times New Roman" w:hAnsi="inherit"/>
          <w:sz w:val="32"/>
          <w:szCs w:val="32"/>
          <w:lang w:eastAsia="ru-RU"/>
        </w:rPr>
      </w:pPr>
      <w:r w:rsidRPr="00AB2696">
        <w:rPr>
          <w:rFonts w:ascii="inherit" w:eastAsia="Times New Roman" w:hAnsi="inherit"/>
          <w:sz w:val="32"/>
          <w:szCs w:val="32"/>
          <w:lang w:eastAsia="ru-RU"/>
        </w:rPr>
        <w:t>Глава I. Общие положения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before="128" w:after="128" w:line="240" w:lineRule="auto"/>
        <w:outlineLvl w:val="3"/>
        <w:rPr>
          <w:rFonts w:ascii="inherit" w:eastAsia="Times New Roman" w:hAnsi="inherit"/>
          <w:sz w:val="23"/>
          <w:szCs w:val="23"/>
          <w:lang w:eastAsia="ru-RU"/>
        </w:rPr>
      </w:pPr>
      <w:r w:rsidRPr="00AB2696">
        <w:rPr>
          <w:rFonts w:ascii="inherit" w:eastAsia="Times New Roman" w:hAnsi="inherit"/>
          <w:sz w:val="23"/>
          <w:szCs w:val="23"/>
          <w:lang w:eastAsia="ru-RU"/>
        </w:rPr>
        <w:t>Статья 1. Основные понятия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В целях настоящего Федерального закона используются следующие основные понятия:</w:t>
      </w:r>
    </w:p>
    <w:p w:rsidR="00AB2696" w:rsidRPr="00AB2696" w:rsidRDefault="00AB2696" w:rsidP="00AB26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жизнедеятельности;</w:t>
      </w:r>
    </w:p>
    <w:p w:rsidR="00AB2696" w:rsidRPr="00AB2696" w:rsidRDefault="00AB2696" w:rsidP="00AB26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среда обитания человека (далее - среда обитания)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:rsidR="00AB2696" w:rsidRPr="00AB2696" w:rsidRDefault="00AB2696" w:rsidP="00AB26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</w:p>
    <w:p w:rsidR="00AB2696" w:rsidRPr="00AB2696" w:rsidRDefault="00AB2696" w:rsidP="00AB26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вредное воздействие на человека 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AB2696" w:rsidRPr="00AB2696" w:rsidRDefault="00AB2696" w:rsidP="00AB26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AB2696" w:rsidRPr="00AB2696" w:rsidRDefault="00AB2696" w:rsidP="00AB26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</w:p>
    <w:p w:rsidR="00AB2696" w:rsidRPr="00AB2696" w:rsidRDefault="00AB2696" w:rsidP="00AB26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санитарно-эпидемиологическая обстановка - состояние здоровья населения и среды обитания на определенной территории в конкретно указанное время;</w:t>
      </w:r>
    </w:p>
    <w:p w:rsidR="00AB2696" w:rsidRPr="00AB2696" w:rsidRDefault="00AB2696" w:rsidP="00AB26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 xml:space="preserve"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</w:t>
      </w:r>
      <w:r w:rsidRPr="00AB2696">
        <w:rPr>
          <w:rFonts w:eastAsia="Times New Roman"/>
          <w:sz w:val="24"/>
          <w:szCs w:val="24"/>
          <w:lang w:eastAsia="ru-RU"/>
        </w:rPr>
        <w:lastRenderedPageBreak/>
        <w:t>тот или иной фактор среды обитания с позиций его безопасности и (или) безвредности для человека;</w:t>
      </w:r>
    </w:p>
    <w:p w:rsidR="00AB2696" w:rsidRPr="00AB2696" w:rsidRDefault="00AB2696" w:rsidP="00AB26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государственные санитарно-эпидемиологические правила и нормативы (далее - санитарные правила) - нормативные правовые акты, устанавливающие санитарно-эпидемиологические требования (в том числе критерии безопасности и (или) безвредности факторов среды обитания для человека, гигиенические и иные нормативы), несоблюдение которых создает угрозу жизни или здоровью человека, а также угрозу возникновения и распространения заболеваний;</w:t>
      </w:r>
    </w:p>
    <w:p w:rsidR="00AB2696" w:rsidRPr="00AB2696" w:rsidRDefault="00AB2696" w:rsidP="00AB26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AB2696" w:rsidRPr="00AB2696" w:rsidRDefault="00AB2696" w:rsidP="00AB26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AB2696" w:rsidRPr="00AB2696" w:rsidRDefault="00AB2696" w:rsidP="00AB26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санитарно-эпидемиологическое заключение - документ, удостоверяющий соответствие (несоответствие) санитарным правилам факторов среды обитания, хозяйственной и иной деятельности, продукции, работ и услуг, а также проектов нормативных актов, проектов строительства объектов, эксплуатационной документации;</w:t>
      </w:r>
    </w:p>
    <w:p w:rsidR="00AB2696" w:rsidRPr="00AB2696" w:rsidRDefault="00AB2696" w:rsidP="00AB26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санитарно-противоэпидемические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AB2696" w:rsidRPr="00AB2696" w:rsidRDefault="00AB2696" w:rsidP="00AB26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животных;</w:t>
      </w:r>
    </w:p>
    <w:p w:rsidR="00AB2696" w:rsidRPr="00AB2696" w:rsidRDefault="00AB2696" w:rsidP="00AB26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AB2696" w:rsidRPr="00AB2696" w:rsidRDefault="00AB2696" w:rsidP="00AB26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инфекционные заболевания, представляющие опасность для окружающих,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AB2696" w:rsidRPr="00AB2696" w:rsidRDefault="00AB2696" w:rsidP="00AB26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before="128" w:after="128" w:line="240" w:lineRule="auto"/>
        <w:outlineLvl w:val="3"/>
        <w:rPr>
          <w:rFonts w:ascii="inherit" w:eastAsia="Times New Roman" w:hAnsi="inherit"/>
          <w:sz w:val="23"/>
          <w:szCs w:val="23"/>
          <w:lang w:eastAsia="ru-RU"/>
        </w:rPr>
      </w:pPr>
      <w:r w:rsidRPr="00AB2696">
        <w:rPr>
          <w:rFonts w:ascii="inherit" w:eastAsia="Times New Roman" w:hAnsi="inherit"/>
          <w:sz w:val="23"/>
          <w:szCs w:val="23"/>
          <w:lang w:eastAsia="ru-RU"/>
        </w:rPr>
        <w:t>Статья 2. Обеспечение санитарно-эпидемиологического благополучия населения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1. Санитарно-эпидемиологическое благополучие населения обеспечивается посредством:</w:t>
      </w:r>
    </w:p>
    <w:p w:rsidR="00AB2696" w:rsidRPr="00AB2696" w:rsidRDefault="00AB2696" w:rsidP="00AB26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профилактики заболеваний в соответствии с санитарно-эпидемиологической обстановкой и прогнозом ее изменения;</w:t>
      </w:r>
    </w:p>
    <w:p w:rsidR="00AB2696" w:rsidRPr="00AB2696" w:rsidRDefault="00AB2696" w:rsidP="00AB26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абзац утратил силу. - Федеральный закон от 22.08.2004 N 122-ФЗ;</w:t>
      </w:r>
    </w:p>
    <w:p w:rsidR="00AB2696" w:rsidRPr="00AB2696" w:rsidRDefault="00AB2696" w:rsidP="00AB26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lastRenderedPageBreak/>
        <w:t>контроля за выполнением санитарно-противоэпидемических (профилактических) мероприятий и обязательным соблюдением гражданами, индивидуальными предпринимателями и юридическими лицами санитарных правил как составной части осуществляемой ими деятельности;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(в ред. Федерального закона от 22.08.2004 N 122-ФЗ)</w:t>
      </w:r>
    </w:p>
    <w:p w:rsidR="00AB2696" w:rsidRPr="00AB2696" w:rsidRDefault="00AB2696" w:rsidP="00AB26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создания экономической заинтересованности граждан, индивидуальных предпринимателей и юридических лиц в соблюдении законодательства Российской Федерации в области обеспечения санитарно-эпидемиологического благополучия населения;</w:t>
      </w:r>
    </w:p>
    <w:p w:rsidR="00AB2696" w:rsidRPr="00AB2696" w:rsidRDefault="00AB2696" w:rsidP="00AB26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государственного санитарно-эпидемиологического нормирования;</w:t>
      </w:r>
    </w:p>
    <w:p w:rsidR="00AB2696" w:rsidRPr="00AB2696" w:rsidRDefault="00AB2696" w:rsidP="00AB26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государственного санитарно-эпидемиологического надзора;</w:t>
      </w:r>
    </w:p>
    <w:p w:rsidR="00AB2696" w:rsidRPr="00AB2696" w:rsidRDefault="00AB2696" w:rsidP="00AB26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сертификации продукции, работ и услуг, представляющих потенциальную опасность для человека;</w:t>
      </w:r>
    </w:p>
    <w:p w:rsidR="00AB2696" w:rsidRPr="00AB2696" w:rsidRDefault="00AB2696" w:rsidP="00AB26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лицензирования видов деятельности, представляющих потенциальную опасность для человека;</w:t>
      </w:r>
    </w:p>
    <w:p w:rsidR="00AB2696" w:rsidRPr="00AB2696" w:rsidRDefault="00AB2696" w:rsidP="00AB26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AB2696" w:rsidRPr="00AB2696" w:rsidRDefault="00AB2696" w:rsidP="00AB26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проведения социально-гигиенического мониторинга;</w:t>
      </w:r>
    </w:p>
    <w:p w:rsidR="00AB2696" w:rsidRPr="00AB2696" w:rsidRDefault="00AB2696" w:rsidP="00AB26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научных исследований в области обеспечения санитарно-эпидемиологического благополучия населения;</w:t>
      </w:r>
    </w:p>
    <w:p w:rsidR="00AB2696" w:rsidRPr="00AB2696" w:rsidRDefault="00AB2696" w:rsidP="00AB26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мер по своевременному информированию населения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</w:t>
      </w:r>
    </w:p>
    <w:p w:rsidR="00AB2696" w:rsidRPr="00AB2696" w:rsidRDefault="00AB2696" w:rsidP="00AB26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мер по гигиеническому воспитанию и обучению населения и пропаганде здорового образа жизни;</w:t>
      </w:r>
    </w:p>
    <w:p w:rsidR="00AB2696" w:rsidRPr="00AB2696" w:rsidRDefault="00AB2696" w:rsidP="00AB26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(п. 2 в ред. Федерального закона от 22.08.2004 N 122-ФЗ)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before="128" w:after="128" w:line="240" w:lineRule="auto"/>
        <w:outlineLvl w:val="3"/>
        <w:rPr>
          <w:rFonts w:ascii="inherit" w:eastAsia="Times New Roman" w:hAnsi="inherit"/>
          <w:sz w:val="23"/>
          <w:szCs w:val="23"/>
          <w:lang w:eastAsia="ru-RU"/>
        </w:rPr>
      </w:pPr>
      <w:r w:rsidRPr="00AB2696">
        <w:rPr>
          <w:rFonts w:ascii="inherit" w:eastAsia="Times New Roman" w:hAnsi="inherit"/>
          <w:sz w:val="23"/>
          <w:szCs w:val="23"/>
          <w:lang w:eastAsia="ru-RU"/>
        </w:rPr>
        <w:t>Статья 3. Законодательство в области обеспечения санитарно-эпидемиологического благополучия населения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(в ред. Федерального закона от 31.12.2005 N 199-ФЗ)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lastRenderedPageBreak/>
        <w:t> 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Законодательство в области обеспечения санитарно-эпидемиологического благополучия населения (далее - санитарное законодательство) основывается на Конституции 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before="128" w:after="128" w:line="240" w:lineRule="auto"/>
        <w:outlineLvl w:val="3"/>
        <w:rPr>
          <w:rFonts w:ascii="inherit" w:eastAsia="Times New Roman" w:hAnsi="inherit"/>
          <w:sz w:val="23"/>
          <w:szCs w:val="23"/>
          <w:lang w:eastAsia="ru-RU"/>
        </w:rPr>
      </w:pPr>
      <w:r w:rsidRPr="00AB2696">
        <w:rPr>
          <w:rFonts w:ascii="inherit" w:eastAsia="Times New Roman" w:hAnsi="inherit"/>
          <w:sz w:val="23"/>
          <w:szCs w:val="23"/>
          <w:lang w:eastAsia="ru-RU"/>
        </w:rPr>
        <w:t>Статья 4. Отношения, регулируемые настоящим Федеральным законом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Отношения, возникающие в области охраны окружающей природной среды, в той мере, в какой это необходимо для обеспечения санитарно-эпидемиологического благополучия населения, регулируются законодательством Российской Федерации об охране окружающей природной среды и настоящим Федеральным законом.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before="128" w:after="128" w:line="240" w:lineRule="auto"/>
        <w:outlineLvl w:val="3"/>
        <w:rPr>
          <w:rFonts w:ascii="inherit" w:eastAsia="Times New Roman" w:hAnsi="inherit"/>
          <w:sz w:val="23"/>
          <w:szCs w:val="23"/>
          <w:lang w:eastAsia="ru-RU"/>
        </w:rPr>
      </w:pPr>
      <w:r w:rsidRPr="00AB2696">
        <w:rPr>
          <w:rFonts w:ascii="inherit" w:eastAsia="Times New Roman" w:hAnsi="inherit"/>
          <w:sz w:val="23"/>
          <w:szCs w:val="23"/>
          <w:lang w:eastAsia="ru-RU"/>
        </w:rPr>
        <w:t>Статья 5. Полномочия Российской Федерации в области обеспечения санитарно-эпидемиологического благополучия населения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AB2696" w:rsidRPr="00AB2696" w:rsidRDefault="00AB2696" w:rsidP="00AB26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AB2696" w:rsidRPr="00AB2696" w:rsidRDefault="00AB2696" w:rsidP="00AB26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абзац утратил силу. - Федеральный закон от 22.08.2004 N 122-ФЗ;</w:t>
      </w:r>
    </w:p>
    <w:p w:rsidR="00AB2696" w:rsidRPr="00AB2696" w:rsidRDefault="00AB2696" w:rsidP="00AB26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абзац утратил силу. - Федеральный закон от 22.08.2004 N 122-ФЗ;</w:t>
      </w:r>
    </w:p>
    <w:p w:rsidR="00AB2696" w:rsidRPr="00AB2696" w:rsidRDefault="00AB2696" w:rsidP="00AB26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государственный санитарно-эпидемиологический надзор;</w:t>
      </w:r>
    </w:p>
    <w:p w:rsidR="00AB2696" w:rsidRPr="00AB2696" w:rsidRDefault="00AB2696" w:rsidP="00AB26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государственное санитарно-эпидемиологическое нормирование;</w:t>
      </w:r>
    </w:p>
    <w:p w:rsidR="00AB2696" w:rsidRPr="00AB2696" w:rsidRDefault="00AB2696" w:rsidP="00AB26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социально-гигиенический мониторинг;</w:t>
      </w:r>
    </w:p>
    <w:p w:rsidR="00AB2696" w:rsidRPr="00AB2696" w:rsidRDefault="00AB2696" w:rsidP="00AB26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</w:p>
    <w:p w:rsidR="00AB2696" w:rsidRPr="00AB2696" w:rsidRDefault="00AB2696" w:rsidP="00AB26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 xml:space="preserve"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</w:t>
      </w:r>
      <w:r w:rsidRPr="00AB2696">
        <w:rPr>
          <w:rFonts w:eastAsia="Times New Roman"/>
          <w:sz w:val="24"/>
          <w:szCs w:val="24"/>
          <w:lang w:eastAsia="ru-RU"/>
        </w:rPr>
        <w:lastRenderedPageBreak/>
        <w:t>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 w:rsidR="00AB2696" w:rsidRPr="00AB2696" w:rsidRDefault="00AB2696" w:rsidP="00AB26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обеспечение санитарной охраны территории Российской Федерации;</w:t>
      </w:r>
    </w:p>
    <w:p w:rsidR="00AB2696" w:rsidRPr="00AB2696" w:rsidRDefault="00AB2696" w:rsidP="00AB26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введение и отмена на территории Российской Федерации ограничительных мероприятий (карантина);</w:t>
      </w:r>
    </w:p>
    <w:p w:rsidR="00AB2696" w:rsidRPr="00AB2696" w:rsidRDefault="00AB2696" w:rsidP="00AB26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 w:rsidR="00AB2696" w:rsidRPr="00AB2696" w:rsidRDefault="00AB2696" w:rsidP="00AB26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AB2696" w:rsidRPr="00AB2696" w:rsidRDefault="00AB2696" w:rsidP="00AB26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координация научных исследований в области обеспечения санитарно-эпидемиологического благополучия населения;</w:t>
      </w:r>
    </w:p>
    <w:p w:rsidR="00AB2696" w:rsidRPr="00AB2696" w:rsidRDefault="00AB2696" w:rsidP="00AB26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AB2696" w:rsidRPr="00AB2696" w:rsidRDefault="00AB2696" w:rsidP="00AB26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реализация мер по гигиеническому воспитанию и обучению населения, пропаганде здорового образа жизни;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(абзац введен Федеральным законом от 22.08.2004 N 122-ФЗ)</w:t>
      </w:r>
    </w:p>
    <w:p w:rsidR="00AB2696" w:rsidRPr="00AB2696" w:rsidRDefault="00AB2696" w:rsidP="00AB26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контроль за санитарно-эпидемиологической обстановкой;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(абзац введен Федеральным законом от 22.08.2004 N 122-ФЗ)</w:t>
      </w:r>
    </w:p>
    <w:p w:rsidR="00AB2696" w:rsidRPr="00AB2696" w:rsidRDefault="00AB2696" w:rsidP="00AB269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своевременное и полное информирование органов исполнительной власти субъектов Российской Федерации и местных администраций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(абзац введен Федеральным законом от 22.08.2004 N 122-ФЗ)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before="128" w:after="128" w:line="240" w:lineRule="auto"/>
        <w:outlineLvl w:val="3"/>
        <w:rPr>
          <w:rFonts w:ascii="inherit" w:eastAsia="Times New Roman" w:hAnsi="inherit"/>
          <w:sz w:val="23"/>
          <w:szCs w:val="23"/>
          <w:lang w:eastAsia="ru-RU"/>
        </w:rPr>
      </w:pPr>
      <w:r w:rsidRPr="00AB2696">
        <w:rPr>
          <w:rFonts w:ascii="inherit" w:eastAsia="Times New Roman" w:hAnsi="inherit"/>
          <w:sz w:val="23"/>
          <w:szCs w:val="23"/>
          <w:lang w:eastAsia="ru-RU"/>
        </w:rPr>
        <w:t>Статья 6. Полномочия субъектов Российской Федерации в области обеспечения санитарно-эпидемиологического благополучия населения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(в ред. Федерального закона от 31.12.2005 N 199-ФЗ)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AB2696" w:rsidRPr="00AB2696" w:rsidRDefault="00AB2696" w:rsidP="00AB26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принятие в соответствии с федеральными законами законов и иных нормативных правовых актов субъекта Российской Федерации, контроль за их исполнением;</w:t>
      </w:r>
    </w:p>
    <w:p w:rsidR="00AB2696" w:rsidRPr="00AB2696" w:rsidRDefault="00AB2696" w:rsidP="00AB26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AB2696" w:rsidRPr="00AB2696" w:rsidRDefault="00AB2696" w:rsidP="00AB26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lastRenderedPageBreak/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AB2696" w:rsidRPr="00AB2696" w:rsidRDefault="00AB2696" w:rsidP="00AB26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право осуществления мер по гигиеническому воспитанию и обучению населения, пропаганде здорового образа жизни;</w:t>
      </w:r>
    </w:p>
    <w:p w:rsidR="00AB2696" w:rsidRPr="00AB2696" w:rsidRDefault="00AB2696" w:rsidP="00AB26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AB2696" w:rsidRPr="00AB2696" w:rsidRDefault="00AB2696" w:rsidP="00AB26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участие в проведении социально-гигиенического мониторинга субъекта Российской Федерации.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before="128" w:after="128" w:line="240" w:lineRule="auto"/>
        <w:outlineLvl w:val="3"/>
        <w:rPr>
          <w:rFonts w:ascii="inherit" w:eastAsia="Times New Roman" w:hAnsi="inherit"/>
          <w:sz w:val="23"/>
          <w:szCs w:val="23"/>
          <w:lang w:eastAsia="ru-RU"/>
        </w:rPr>
      </w:pPr>
      <w:r w:rsidRPr="00AB2696">
        <w:rPr>
          <w:rFonts w:ascii="inherit" w:eastAsia="Times New Roman" w:hAnsi="inherit"/>
          <w:sz w:val="23"/>
          <w:szCs w:val="23"/>
          <w:lang w:eastAsia="ru-RU"/>
        </w:rPr>
        <w:t>Статья 7.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Утратила силу. - Федеральный закон от 22.08.2004 N 122-ФЗ.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before="60" w:after="128" w:line="240" w:lineRule="auto"/>
        <w:outlineLvl w:val="2"/>
        <w:rPr>
          <w:rFonts w:ascii="inherit" w:eastAsia="Times New Roman" w:hAnsi="inherit"/>
          <w:sz w:val="32"/>
          <w:szCs w:val="32"/>
          <w:lang w:eastAsia="ru-RU"/>
        </w:rPr>
      </w:pPr>
      <w:r w:rsidRPr="00AB2696">
        <w:rPr>
          <w:rFonts w:ascii="inherit" w:eastAsia="Times New Roman" w:hAnsi="inherit"/>
          <w:sz w:val="32"/>
          <w:szCs w:val="32"/>
          <w:lang w:eastAsia="ru-RU"/>
        </w:rPr>
        <w:t>Глава II. Права и обязанности граждан, индивидуальных предпринимателей и юридических лиц в области обеспечения санитарно-эпидемиологического благополучия населения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before="128" w:after="128" w:line="240" w:lineRule="auto"/>
        <w:outlineLvl w:val="3"/>
        <w:rPr>
          <w:rFonts w:ascii="inherit" w:eastAsia="Times New Roman" w:hAnsi="inherit"/>
          <w:sz w:val="23"/>
          <w:szCs w:val="23"/>
          <w:lang w:eastAsia="ru-RU"/>
        </w:rPr>
      </w:pPr>
      <w:r w:rsidRPr="00AB2696">
        <w:rPr>
          <w:rFonts w:ascii="inherit" w:eastAsia="Times New Roman" w:hAnsi="inherit"/>
          <w:sz w:val="23"/>
          <w:szCs w:val="23"/>
          <w:lang w:eastAsia="ru-RU"/>
        </w:rPr>
        <w:t>Статья 8. Права граждан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Граждане имеют право: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на благоприятную среду обитания, факторы которой не оказывают вредного воздействия на человека;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получать в соответствии с законодательством Российской Федерации в органах государственной власти, органах местного самоуправления, органах, осуществляющих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(в ред. Федерального закона от 22.08.2004 N 122-ФЗ)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осуществлять общественный контроль за выполнением санитарных правил;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вносить в органы государственной власти, органы местного самоуправления, органы, осуществляющие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(в ред. Федерального закона от 22.08.2004 N 122-ФЗ)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 xml:space="preserve"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</w:t>
      </w:r>
      <w:r w:rsidRPr="00AB2696">
        <w:rPr>
          <w:rFonts w:eastAsia="Times New Roman"/>
          <w:sz w:val="24"/>
          <w:szCs w:val="24"/>
          <w:lang w:eastAsia="ru-RU"/>
        </w:rPr>
        <w:lastRenderedPageBreak/>
        <w:t>(профилактических) мероприятий, в порядке, установленном законодательством Российской Федерации.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before="128" w:after="128" w:line="240" w:lineRule="auto"/>
        <w:outlineLvl w:val="3"/>
        <w:rPr>
          <w:rFonts w:ascii="inherit" w:eastAsia="Times New Roman" w:hAnsi="inherit"/>
          <w:sz w:val="23"/>
          <w:szCs w:val="23"/>
          <w:lang w:eastAsia="ru-RU"/>
        </w:rPr>
      </w:pPr>
      <w:r w:rsidRPr="00AB2696">
        <w:rPr>
          <w:rFonts w:ascii="inherit" w:eastAsia="Times New Roman" w:hAnsi="inherit"/>
          <w:sz w:val="23"/>
          <w:szCs w:val="23"/>
          <w:lang w:eastAsia="ru-RU"/>
        </w:rPr>
        <w:t>Статья 9. Права индивидуальных предпринимателей и юридических лиц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Индивидуальные предприниматели и юридические лица имеют право:</w:t>
      </w:r>
    </w:p>
    <w:p w:rsidR="00AB2696" w:rsidRPr="00AB2696" w:rsidRDefault="00AB2696" w:rsidP="00AB269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получать в соответствии с законодательством Российской Федерации в органах государственной власти, органах местного самоуправления, органах, осуществляющих государственный санитарно-эпидемиологический надзор, информацию о санитарно-эпидемиологической обстановке, состоянии среды обитания, санитарных правилах;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(в ред. Федерального закона от 22.08.2004 N 122-ФЗ)</w:t>
      </w:r>
    </w:p>
    <w:p w:rsidR="00AB2696" w:rsidRPr="00AB2696" w:rsidRDefault="00AB2696" w:rsidP="00AB269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:rsidR="00AB2696" w:rsidRPr="00AB2696" w:rsidRDefault="00AB2696" w:rsidP="00AB269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before="128" w:after="128" w:line="240" w:lineRule="auto"/>
        <w:outlineLvl w:val="3"/>
        <w:rPr>
          <w:rFonts w:ascii="inherit" w:eastAsia="Times New Roman" w:hAnsi="inherit"/>
          <w:sz w:val="23"/>
          <w:szCs w:val="23"/>
          <w:lang w:eastAsia="ru-RU"/>
        </w:rPr>
      </w:pPr>
      <w:r w:rsidRPr="00AB2696">
        <w:rPr>
          <w:rFonts w:ascii="inherit" w:eastAsia="Times New Roman" w:hAnsi="inherit"/>
          <w:sz w:val="23"/>
          <w:szCs w:val="23"/>
          <w:lang w:eastAsia="ru-RU"/>
        </w:rPr>
        <w:t>Статья 10. Обязанности граждан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Граждане обязаны:</w:t>
      </w:r>
    </w:p>
    <w:p w:rsidR="00AB2696" w:rsidRPr="00AB2696" w:rsidRDefault="00AB2696" w:rsidP="00AB269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выполнять требования санитарного законодательства, а также постановлений, предписаний и санитарно-эпидемиологических заключений осуществляющих государственный санитарно-эпидемиологический надзор должностных лиц;</w:t>
      </w:r>
    </w:p>
    <w:p w:rsidR="00AB2696" w:rsidRPr="00AB2696" w:rsidRDefault="00AB2696" w:rsidP="00AB269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заботиться о здоровье, гигиеническом воспитании и об обучении своих детей;</w:t>
      </w:r>
    </w:p>
    <w:p w:rsidR="00AB2696" w:rsidRPr="00AB2696" w:rsidRDefault="00AB2696" w:rsidP="00AB269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before="128" w:after="128" w:line="240" w:lineRule="auto"/>
        <w:outlineLvl w:val="3"/>
        <w:rPr>
          <w:rFonts w:ascii="inherit" w:eastAsia="Times New Roman" w:hAnsi="inherit"/>
          <w:sz w:val="23"/>
          <w:szCs w:val="23"/>
          <w:lang w:eastAsia="ru-RU"/>
        </w:rPr>
      </w:pPr>
      <w:r w:rsidRPr="00AB2696">
        <w:rPr>
          <w:rFonts w:ascii="inherit" w:eastAsia="Times New Roman" w:hAnsi="inherit"/>
          <w:sz w:val="23"/>
          <w:szCs w:val="23"/>
          <w:lang w:eastAsia="ru-RU"/>
        </w:rPr>
        <w:t>Статья 11. Обязанности индивидуальных предпринимателей и юридических лиц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Индивидуальные предприниматели и юридические лица в соответствии с осуществляемой ими деятельностью обязаны:</w:t>
      </w:r>
    </w:p>
    <w:p w:rsidR="00AB2696" w:rsidRPr="00AB2696" w:rsidRDefault="00AB2696" w:rsidP="00AB269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выполнять требования санитарного законодательства, а также постановлений, предписаний и санитарно-эпидемиологических заключений осуществляющих государственный санитарно-эпидемиологический надзор должностных лиц;</w:t>
      </w:r>
    </w:p>
    <w:p w:rsidR="00AB2696" w:rsidRPr="00AB2696" w:rsidRDefault="00AB2696" w:rsidP="00AB269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lastRenderedPageBreak/>
        <w:t>разрабатывать и проводить санитарно-противоэпидемические (профилактические) мероприятия;</w:t>
      </w:r>
    </w:p>
    <w:p w:rsidR="00AB2696" w:rsidRPr="00AB2696" w:rsidRDefault="00AB2696" w:rsidP="00AB269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AB2696" w:rsidRPr="00AB2696" w:rsidRDefault="00AB2696" w:rsidP="00AB269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осуществлять производственный контроль, в том числе посредством проведения лабораторных исследований и испытаний, за соблюдением санитарных правил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AB2696" w:rsidRPr="00AB2696" w:rsidRDefault="00AB2696" w:rsidP="00AB269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обитания;</w:t>
      </w:r>
    </w:p>
    <w:p w:rsidR="00AB2696" w:rsidRPr="00AB2696" w:rsidRDefault="00AB2696" w:rsidP="00AB269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своевременно информировать население, органы местного самоуправления, органы, осуществляющие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(в ред. Федерального закона от 22.08.2004 N 122-ФЗ)</w:t>
      </w:r>
    </w:p>
    <w:p w:rsidR="00AB2696" w:rsidRPr="00AB2696" w:rsidRDefault="00AB2696" w:rsidP="00AB269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иметь в наличии официально изданные санитарные правила, методы и методики контроля факторов среды обитания;</w:t>
      </w:r>
    </w:p>
    <w:p w:rsidR="00AB2696" w:rsidRPr="00AB2696" w:rsidRDefault="00AB2696" w:rsidP="00AB269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осуществлять гигиеническое обучение работников.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before="60" w:after="128" w:line="240" w:lineRule="auto"/>
        <w:outlineLvl w:val="2"/>
        <w:rPr>
          <w:rFonts w:ascii="inherit" w:eastAsia="Times New Roman" w:hAnsi="inherit"/>
          <w:sz w:val="32"/>
          <w:szCs w:val="32"/>
          <w:lang w:eastAsia="ru-RU"/>
        </w:rPr>
      </w:pPr>
      <w:r w:rsidRPr="00AB2696">
        <w:rPr>
          <w:rFonts w:ascii="inherit" w:eastAsia="Times New Roman" w:hAnsi="inherit"/>
          <w:sz w:val="32"/>
          <w:szCs w:val="32"/>
          <w:lang w:eastAsia="ru-RU"/>
        </w:rPr>
        <w:t>Глава III. Санитарно-эпидемиологические требования обеспечения безопасности среды обитания для здоровья человека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before="128" w:after="128" w:line="240" w:lineRule="auto"/>
        <w:outlineLvl w:val="3"/>
        <w:rPr>
          <w:rFonts w:ascii="inherit" w:eastAsia="Times New Roman" w:hAnsi="inherit"/>
          <w:sz w:val="23"/>
          <w:szCs w:val="23"/>
          <w:lang w:eastAsia="ru-RU"/>
        </w:rPr>
      </w:pPr>
      <w:r w:rsidRPr="00AB2696">
        <w:rPr>
          <w:rFonts w:ascii="inherit" w:eastAsia="Times New Roman" w:hAnsi="inherit"/>
          <w:sz w:val="23"/>
          <w:szCs w:val="23"/>
          <w:lang w:eastAsia="ru-RU"/>
        </w:rPr>
        <w:t>Статья 12. Санитарно-эпидемиологические требования к планировке и застройке городских и сельских поселений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2. При разработке норм проектирования, схем градостроительного планирования развития территорий,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выборе земельных участков под строительство, а также при проектировании, строительстве, реконструкции, техническом перевооружении, расширении,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благоустройства и иных объектов (далее - объекты) должны соблюдаться санитарные правила.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 xml:space="preserve">3. Утверждение норм проектирования и проектной документации о планировке и застройке городских и сельских поселений, строительстве, реконструкции, техническом перевооружении, </w:t>
      </w:r>
      <w:r w:rsidRPr="00AB2696">
        <w:rPr>
          <w:rFonts w:eastAsia="Times New Roman"/>
          <w:sz w:val="24"/>
          <w:szCs w:val="24"/>
          <w:lang w:eastAsia="ru-RU"/>
        </w:rPr>
        <w:lastRenderedPageBreak/>
        <w:t>расширении, консервации и ликвидации объектов, предоставление земельных участков под строительство, а также ввод в эксплуатацию построенных и реконструированных объектов допускается при наличии санитарно-эпидемиологических заключений о соответствии таких объектов санитарным правилам.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санитарных правил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before="128" w:after="128" w:line="240" w:lineRule="auto"/>
        <w:outlineLvl w:val="3"/>
        <w:rPr>
          <w:rFonts w:ascii="inherit" w:eastAsia="Times New Roman" w:hAnsi="inherit"/>
          <w:sz w:val="23"/>
          <w:szCs w:val="23"/>
          <w:lang w:eastAsia="ru-RU"/>
        </w:rPr>
      </w:pPr>
      <w:r w:rsidRPr="00AB2696">
        <w:rPr>
          <w:rFonts w:ascii="inherit" w:eastAsia="Times New Roman" w:hAnsi="inherit"/>
          <w:sz w:val="23"/>
          <w:szCs w:val="23"/>
          <w:lang w:eastAsia="ru-RU"/>
        </w:rPr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1. Продукция производственно-технического назначения, при производстве, транспортировке, хранении, применении (использовании) и утилизации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Продукция по своим свойствам и показателям должна соответствовать санитарным правилам.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2. Производство, применение (использование) и реализация населению новых видов продукции (впервые разрабатываемых или внедряемых), новые технологические процессы производства продукции допускаются при наличии санитарно-эпидемиологических заключений о соответствии их санитарным правилам.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требованиям санитарных правил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before="128" w:after="128" w:line="240" w:lineRule="auto"/>
        <w:outlineLvl w:val="3"/>
        <w:rPr>
          <w:rFonts w:ascii="inherit" w:eastAsia="Times New Roman" w:hAnsi="inherit"/>
          <w:sz w:val="23"/>
          <w:szCs w:val="23"/>
          <w:lang w:eastAsia="ru-RU"/>
        </w:rPr>
      </w:pPr>
      <w:r w:rsidRPr="00AB2696">
        <w:rPr>
          <w:rFonts w:ascii="inherit" w:eastAsia="Times New Roman" w:hAnsi="inherit"/>
          <w:sz w:val="23"/>
          <w:szCs w:val="23"/>
          <w:lang w:eastAsia="ru-RU"/>
        </w:rPr>
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статьей 43 настоящего Федерального закона.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before="128" w:after="128" w:line="240" w:lineRule="auto"/>
        <w:outlineLvl w:val="3"/>
        <w:rPr>
          <w:rFonts w:ascii="inherit" w:eastAsia="Times New Roman" w:hAnsi="inherit"/>
          <w:sz w:val="23"/>
          <w:szCs w:val="23"/>
          <w:lang w:eastAsia="ru-RU"/>
        </w:rPr>
      </w:pPr>
      <w:r w:rsidRPr="00AB2696">
        <w:rPr>
          <w:rFonts w:ascii="inherit" w:eastAsia="Times New Roman" w:hAnsi="inherit"/>
          <w:sz w:val="23"/>
          <w:szCs w:val="23"/>
          <w:lang w:eastAsia="ru-RU"/>
        </w:rPr>
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lastRenderedPageBreak/>
        <w:t>Пищевые продукты должны удовлетворять физиологическим потребностям человека и не должны оказывать на него вредное воздействие.</w:t>
      </w:r>
    </w:p>
    <w:p w:rsidR="00AB2696" w:rsidRPr="00AB2696" w:rsidRDefault="00AB2696" w:rsidP="00AB269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санитарным правилам.</w:t>
      </w:r>
    </w:p>
    <w:p w:rsidR="00AB2696" w:rsidRPr="00AB2696" w:rsidRDefault="00AB2696" w:rsidP="00AB269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AB2696" w:rsidRPr="00AB2696" w:rsidRDefault="00AB2696" w:rsidP="00AB269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допускаются при наличии санитарно-эпидемиологических заключений о соответствии их санитарным правилам.</w:t>
      </w:r>
    </w:p>
    <w:p w:rsidR="00AB2696" w:rsidRPr="00AB2696" w:rsidRDefault="00AB2696" w:rsidP="00AB269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санитарные правила и проводить мероприятия по обеспечению их качества.</w:t>
      </w:r>
    </w:p>
    <w:p w:rsidR="00AB2696" w:rsidRPr="00AB2696" w:rsidRDefault="00AB2696" w:rsidP="00AB269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Не соответствующие санитарным правилам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КонсультантПлюс: примечание.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По вопросу, касающемуся государственного надзора и контроля в области обеспечения качества и безопасности пищевых продуктов, см. Постановление Правительства РФ от 21.12.2000 N 987.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before="128" w:after="128" w:line="240" w:lineRule="auto"/>
        <w:outlineLvl w:val="3"/>
        <w:rPr>
          <w:rFonts w:ascii="inherit" w:eastAsia="Times New Roman" w:hAnsi="inherit"/>
          <w:sz w:val="23"/>
          <w:szCs w:val="23"/>
          <w:lang w:eastAsia="ru-RU"/>
        </w:rPr>
      </w:pPr>
      <w:r w:rsidRPr="00AB2696">
        <w:rPr>
          <w:rFonts w:ascii="inherit" w:eastAsia="Times New Roman" w:hAnsi="inherit"/>
          <w:sz w:val="23"/>
          <w:szCs w:val="23"/>
          <w:lang w:eastAsia="ru-RU"/>
        </w:rPr>
        <w:t>Статья 16. Санитарно-эпидемиологические требования к продукции, ввозимой на территорию Российской Федерации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</w:t>
      </w:r>
    </w:p>
    <w:p w:rsidR="00AB2696" w:rsidRPr="00AB2696" w:rsidRDefault="00AB2696" w:rsidP="00AB269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Продукция, указанная в пункте 1 настоящей статьи, допускается к ввозу на территорию Российской Федерации при наличии санитарно-эпидемиологического заключения о соответствии ее санитарным правилам. Отдельные виды продукции, которые впервые ввозятся на территорию Российской Федерации и перечень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статьей 43 настоящего Федерального закона.</w:t>
      </w:r>
    </w:p>
    <w:p w:rsidR="00AB2696" w:rsidRPr="00AB2696" w:rsidRDefault="00AB2696" w:rsidP="00AB269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lastRenderedPageBreak/>
        <w:t>Обязательства о выполнении требований санитарного законодательства к продукции, ввозимой на территорию Российской Федерации, гарантии соблюдения санитарных правил при поставке каждой партии такой продукции являются существенным условием договоров (контрактов) поставок такой продукции.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before="128" w:after="128" w:line="240" w:lineRule="auto"/>
        <w:outlineLvl w:val="3"/>
        <w:rPr>
          <w:rFonts w:ascii="inherit" w:eastAsia="Times New Roman" w:hAnsi="inherit"/>
          <w:sz w:val="23"/>
          <w:szCs w:val="23"/>
          <w:lang w:eastAsia="ru-RU"/>
        </w:rPr>
      </w:pPr>
      <w:r w:rsidRPr="00AB2696">
        <w:rPr>
          <w:rFonts w:ascii="inherit" w:eastAsia="Times New Roman" w:hAnsi="inherit"/>
          <w:sz w:val="23"/>
          <w:szCs w:val="23"/>
          <w:lang w:eastAsia="ru-RU"/>
        </w:rPr>
        <w:t>Статья 17. Санитарно-эпидемиологические требования к организации питания населения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 выполняться санитарные правила.</w:t>
      </w:r>
    </w:p>
    <w:p w:rsidR="00AB2696" w:rsidRPr="00AB2696" w:rsidRDefault="00AB2696" w:rsidP="00AB269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При организации питания в дошкольных и других образовательных учреждениях, лечебно-профилактических учреждениях, оздоровительных учреждениях и учреждениях социальной защиты,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 w:rsidR="00AB2696" w:rsidRPr="00AB2696" w:rsidRDefault="00AB2696" w:rsidP="00AB269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before="128" w:after="128" w:line="240" w:lineRule="auto"/>
        <w:outlineLvl w:val="3"/>
        <w:rPr>
          <w:rFonts w:ascii="inherit" w:eastAsia="Times New Roman" w:hAnsi="inherit"/>
          <w:sz w:val="23"/>
          <w:szCs w:val="23"/>
          <w:lang w:eastAsia="ru-RU"/>
        </w:rPr>
      </w:pPr>
      <w:r w:rsidRPr="00AB2696">
        <w:rPr>
          <w:rFonts w:ascii="inherit" w:eastAsia="Times New Roman" w:hAnsi="inherit"/>
          <w:sz w:val="23"/>
          <w:szCs w:val="23"/>
          <w:lang w:eastAsia="ru-RU"/>
        </w:rPr>
        <w:t>Статья 18. Санитарно-эпидемиологические требования к водным объектам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1. Водные объекты, используемые в целях питьевого и хозяйственно-бытового водоснабжения, купания, занятий спортом, отдыха и в лечебных целях, в том числе водные объекты, расположенные в черте городских и сельских поселений (далее - водные объекты), не должны являться источниками биологических, химических и физических факторов вредного воздействия на человека.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санитарными правилами.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3. Разрешение на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4. 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(в ред. Федерального закона от 22.08.2004 N 122-ФЗ)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 xml:space="preserve">Проекты округов и зон санитарной охраны водных объектов, используемых для питьевого, хозяйственно-бытового водоснабжения и в лечебных целях, утверждаются органами </w:t>
      </w:r>
      <w:r w:rsidRPr="00AB2696">
        <w:rPr>
          <w:rFonts w:eastAsia="Times New Roman"/>
          <w:sz w:val="24"/>
          <w:szCs w:val="24"/>
          <w:lang w:eastAsia="ru-RU"/>
        </w:rPr>
        <w:lastRenderedPageBreak/>
        <w:t>исполнительной власти субъектов Российской Федерации при наличии санитарно-эпидемиологического заключения о соответствии их санитарным правилам.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(в ред. Федерального закона от 22.08.2004 N 122-ФЗ)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before="128" w:after="128" w:line="240" w:lineRule="auto"/>
        <w:outlineLvl w:val="3"/>
        <w:rPr>
          <w:rFonts w:ascii="inherit" w:eastAsia="Times New Roman" w:hAnsi="inherit"/>
          <w:sz w:val="23"/>
          <w:szCs w:val="23"/>
          <w:lang w:eastAsia="ru-RU"/>
        </w:rPr>
      </w:pPr>
      <w:r w:rsidRPr="00AB2696">
        <w:rPr>
          <w:rFonts w:ascii="inherit" w:eastAsia="Times New Roman" w:hAnsi="inherit"/>
          <w:sz w:val="23"/>
          <w:szCs w:val="23"/>
          <w:lang w:eastAsia="ru-RU"/>
        </w:rPr>
        <w:t>Статья 19. Санитарно-эпидемиологические требования к питьевой воде и питьевому водоснабжению населения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AB2696" w:rsidRPr="00AB2696" w:rsidRDefault="00AB2696" w:rsidP="00AB269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Индивидуальные предприниматели и юридические лица, осуществляющие эксплуатацию централизованных, нецентрализованных, домовых распределительных, автономных систем питьевого водоснабжения населения и систем питьевого водоснабжения на транспортных средствах, обязаны обеспечить соответствие качества питьевой воды указанных систем санитарным правилам.</w:t>
      </w:r>
    </w:p>
    <w:p w:rsidR="00AB2696" w:rsidRPr="00AB2696" w:rsidRDefault="00AB2696" w:rsidP="00AB269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before="128" w:after="128" w:line="240" w:lineRule="auto"/>
        <w:outlineLvl w:val="3"/>
        <w:rPr>
          <w:rFonts w:ascii="inherit" w:eastAsia="Times New Roman" w:hAnsi="inherit"/>
          <w:sz w:val="23"/>
          <w:szCs w:val="23"/>
          <w:lang w:eastAsia="ru-RU"/>
        </w:rPr>
      </w:pPr>
      <w:r w:rsidRPr="00AB2696">
        <w:rPr>
          <w:rFonts w:ascii="inherit" w:eastAsia="Times New Roman" w:hAnsi="inherit"/>
          <w:sz w:val="23"/>
          <w:szCs w:val="23"/>
          <w:lang w:eastAsia="ru-RU"/>
        </w:rPr>
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человека.</w:t>
      </w:r>
    </w:p>
    <w:p w:rsidR="00AB2696" w:rsidRPr="00AB2696" w:rsidRDefault="00AB2696" w:rsidP="00AB269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санитарными правилами.</w:t>
      </w:r>
    </w:p>
    <w:p w:rsidR="00AB2696" w:rsidRPr="00AB2696" w:rsidRDefault="00AB2696" w:rsidP="00AB269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AB2696" w:rsidRPr="00AB2696" w:rsidRDefault="00AB2696" w:rsidP="00AB269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 xml:space="preserve">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</w:t>
      </w:r>
      <w:r w:rsidRPr="00AB2696">
        <w:rPr>
          <w:rFonts w:eastAsia="Times New Roman"/>
          <w:sz w:val="24"/>
          <w:szCs w:val="24"/>
          <w:lang w:eastAsia="ru-RU"/>
        </w:rPr>
        <w:lastRenderedPageBreak/>
        <w:t>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 или временного пребывания человека санитарным правилам.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before="128" w:after="128" w:line="240" w:lineRule="auto"/>
        <w:outlineLvl w:val="3"/>
        <w:rPr>
          <w:rFonts w:ascii="inherit" w:eastAsia="Times New Roman" w:hAnsi="inherit"/>
          <w:sz w:val="23"/>
          <w:szCs w:val="23"/>
          <w:lang w:eastAsia="ru-RU"/>
        </w:rPr>
      </w:pPr>
      <w:r w:rsidRPr="00AB2696">
        <w:rPr>
          <w:rFonts w:ascii="inherit" w:eastAsia="Times New Roman" w:hAnsi="inherit"/>
          <w:sz w:val="23"/>
          <w:szCs w:val="23"/>
          <w:lang w:eastAsia="ru-RU"/>
        </w:rPr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санитарными правилами.</w:t>
      </w:r>
    </w:p>
    <w:p w:rsidR="00AB2696" w:rsidRPr="00AB2696" w:rsidRDefault="00AB2696" w:rsidP="00AB269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Содержание территорий городских и сельских поселений, промышленных площадок должно отвечать санитарным правилам.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Абзац утратил силу. - Федеральный закон от 22.08.2004 N 122-ФЗ.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before="128" w:after="128" w:line="240" w:lineRule="auto"/>
        <w:outlineLvl w:val="3"/>
        <w:rPr>
          <w:rFonts w:ascii="inherit" w:eastAsia="Times New Roman" w:hAnsi="inherit"/>
          <w:sz w:val="23"/>
          <w:szCs w:val="23"/>
          <w:lang w:eastAsia="ru-RU"/>
        </w:rPr>
      </w:pPr>
      <w:r w:rsidRPr="00AB2696">
        <w:rPr>
          <w:rFonts w:ascii="inherit" w:eastAsia="Times New Roman" w:hAnsi="inherit"/>
          <w:sz w:val="23"/>
          <w:szCs w:val="23"/>
          <w:lang w:eastAsia="ru-RU"/>
        </w:rPr>
        <w:t>Статья 22. Санитарно-эпидемиологические требования к сбору, использованию, обезвреживанию, транспортировке, хранению и захоронению отходов производства и потребления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Отходы производства и потребления подлежат сбору, использованию, обезвреживанию, транспортировке, хранению и захоронению, условия и способы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нормативными правовыми актами Российской Федерации.</w:t>
      </w:r>
    </w:p>
    <w:p w:rsidR="00AB2696" w:rsidRPr="00AB2696" w:rsidRDefault="00AB2696" w:rsidP="00AB269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Утратил силу. - Федеральный закон от 22.08.2004 N 122-ФЗ.</w:t>
      </w:r>
    </w:p>
    <w:p w:rsidR="00AB2696" w:rsidRPr="00AB2696" w:rsidRDefault="00AB2696" w:rsidP="00AB269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В местах централизованного использования, обезвреживания, хранения и захоронения отходов производства и потребления должен осуществляться радиационный контроль.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использованию, обезвреживанию, хранению и захоронению в соответствии с законодательством Российской Федерации в области обеспечения радиационной безопасности.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before="128" w:after="128" w:line="240" w:lineRule="auto"/>
        <w:outlineLvl w:val="3"/>
        <w:rPr>
          <w:rFonts w:ascii="inherit" w:eastAsia="Times New Roman" w:hAnsi="inherit"/>
          <w:sz w:val="23"/>
          <w:szCs w:val="23"/>
          <w:lang w:eastAsia="ru-RU"/>
        </w:rPr>
      </w:pPr>
      <w:r w:rsidRPr="00AB2696">
        <w:rPr>
          <w:rFonts w:ascii="inherit" w:eastAsia="Times New Roman" w:hAnsi="inherit"/>
          <w:sz w:val="23"/>
          <w:szCs w:val="23"/>
          <w:lang w:eastAsia="ru-RU"/>
        </w:rPr>
        <w:t>Статья 23. Санитарно-эпидемиологические требования к жилым помещениям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санитарным правилам в целях обеспечения безопасных и безвредных условий проживания независимо от его срока.</w:t>
      </w:r>
    </w:p>
    <w:p w:rsidR="00AB2696" w:rsidRPr="00AB2696" w:rsidRDefault="00AB2696" w:rsidP="00AB269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 xml:space="preserve">Заселение жилых помещений, признанных в соответствии с санитарным законодательством Российской Федерации непригодными для проживания, равно как и предоставление </w:t>
      </w:r>
      <w:r w:rsidRPr="00AB2696">
        <w:rPr>
          <w:rFonts w:eastAsia="Times New Roman"/>
          <w:sz w:val="24"/>
          <w:szCs w:val="24"/>
          <w:lang w:eastAsia="ru-RU"/>
        </w:rPr>
        <w:lastRenderedPageBreak/>
        <w:t>гражданам для постоянного или временного проживания нежилых помещений не допускается.</w:t>
      </w:r>
    </w:p>
    <w:p w:rsidR="00AB2696" w:rsidRPr="00AB2696" w:rsidRDefault="00AB2696" w:rsidP="00AB269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Содержание жилых помещений должно отвечать санитарным правилам.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before="128" w:after="128" w:line="240" w:lineRule="auto"/>
        <w:outlineLvl w:val="3"/>
        <w:rPr>
          <w:rFonts w:ascii="inherit" w:eastAsia="Times New Roman" w:hAnsi="inherit"/>
          <w:sz w:val="23"/>
          <w:szCs w:val="23"/>
          <w:lang w:eastAsia="ru-RU"/>
        </w:rPr>
      </w:pPr>
      <w:r w:rsidRPr="00AB2696">
        <w:rPr>
          <w:rFonts w:ascii="inherit" w:eastAsia="Times New Roman" w:hAnsi="inherit"/>
          <w:sz w:val="23"/>
          <w:szCs w:val="23"/>
          <w:lang w:eastAsia="ru-RU"/>
        </w:rPr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санитарными правилами и иными нормативными правовыми актами Российской Федерации.</w:t>
      </w:r>
    </w:p>
    <w:p w:rsidR="00AB2696" w:rsidRPr="00AB2696" w:rsidRDefault="00AB2696" w:rsidP="00AB269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before="128" w:after="128" w:line="240" w:lineRule="auto"/>
        <w:outlineLvl w:val="3"/>
        <w:rPr>
          <w:rFonts w:ascii="inherit" w:eastAsia="Times New Roman" w:hAnsi="inherit"/>
          <w:sz w:val="23"/>
          <w:szCs w:val="23"/>
          <w:lang w:eastAsia="ru-RU"/>
        </w:rPr>
      </w:pPr>
      <w:r w:rsidRPr="00AB2696">
        <w:rPr>
          <w:rFonts w:ascii="inherit" w:eastAsia="Times New Roman" w:hAnsi="inherit"/>
          <w:sz w:val="23"/>
          <w:szCs w:val="23"/>
          <w:lang w:eastAsia="ru-RU"/>
        </w:rPr>
        <w:t>Статья 25. Санитарно-эпидемиологические требования к условиям труда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санитарными правилами и иными нормативными правовыми актами Российской Федерации.</w:t>
      </w:r>
    </w:p>
    <w:p w:rsidR="00AB2696" w:rsidRPr="00AB2696" w:rsidRDefault="00AB2696" w:rsidP="00AB269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 заболеваний (отравлений), связанных с условиями труда.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before="128" w:after="128" w:line="240" w:lineRule="auto"/>
        <w:outlineLvl w:val="3"/>
        <w:rPr>
          <w:rFonts w:ascii="inherit" w:eastAsia="Times New Roman" w:hAnsi="inherit"/>
          <w:sz w:val="23"/>
          <w:szCs w:val="23"/>
          <w:lang w:eastAsia="ru-RU"/>
        </w:rPr>
      </w:pPr>
      <w:r w:rsidRPr="00AB2696">
        <w:rPr>
          <w:rFonts w:ascii="inherit" w:eastAsia="Times New Roman" w:hAnsi="inherit"/>
          <w:sz w:val="23"/>
          <w:szCs w:val="23"/>
          <w:lang w:eastAsia="ru-RU"/>
        </w:rPr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</w:p>
    <w:p w:rsidR="00AB2696" w:rsidRPr="00AB2696" w:rsidRDefault="00AB2696" w:rsidP="00AB269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lastRenderedPageBreak/>
        <w:t>Требования к обеспечению безопасности условий работ, указанных в пункте 1 настоящей статьи, для человека и среды обитания устанавливаются санитарными правилами и иными нормативными правовыми актами Российской Федерации.</w:t>
      </w:r>
    </w:p>
    <w:p w:rsidR="00AB2696" w:rsidRPr="00AB2696" w:rsidRDefault="00AB2696" w:rsidP="00AB269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заключений о соответствии условий выполнения таких работ санитарным правилам.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before="128" w:after="128" w:line="240" w:lineRule="auto"/>
        <w:outlineLvl w:val="3"/>
        <w:rPr>
          <w:rFonts w:ascii="inherit" w:eastAsia="Times New Roman" w:hAnsi="inherit"/>
          <w:sz w:val="23"/>
          <w:szCs w:val="23"/>
          <w:lang w:eastAsia="ru-RU"/>
        </w:rPr>
      </w:pPr>
      <w:r w:rsidRPr="00AB2696">
        <w:rPr>
          <w:rFonts w:ascii="inherit" w:eastAsia="Times New Roman" w:hAnsi="inherit"/>
          <w:sz w:val="23"/>
          <w:szCs w:val="23"/>
          <w:lang w:eastAsia="ru-RU"/>
        </w:rPr>
        <w:t>Статья 27. Санитарно-эпидемиологические требования к условиям работы с источниками физических факторов воздействия на человека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</w:p>
    <w:p w:rsidR="00AB2696" w:rsidRPr="00AB2696" w:rsidRDefault="00AB2696" w:rsidP="00AB269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санитарными правилами.</w:t>
      </w:r>
    </w:p>
    <w:p w:rsidR="00AB2696" w:rsidRPr="00AB2696" w:rsidRDefault="00AB2696" w:rsidP="00AB269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пункте 1 настоящей статьи, допускаются при наличии санитарно-эпидемиологических заключений о соответствии условий работы с источниками физических факторов воздействия на человека санитарным правилам.</w:t>
      </w:r>
    </w:p>
    <w:p w:rsidR="00AB2696" w:rsidRPr="00AB2696" w:rsidRDefault="00AB2696" w:rsidP="00AB269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законодательством Российской Федерации.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before="128" w:after="128" w:line="240" w:lineRule="auto"/>
        <w:outlineLvl w:val="3"/>
        <w:rPr>
          <w:rFonts w:ascii="inherit" w:eastAsia="Times New Roman" w:hAnsi="inherit"/>
          <w:sz w:val="23"/>
          <w:szCs w:val="23"/>
          <w:lang w:eastAsia="ru-RU"/>
        </w:rPr>
      </w:pPr>
      <w:r w:rsidRPr="00AB2696">
        <w:rPr>
          <w:rFonts w:ascii="inherit" w:eastAsia="Times New Roman" w:hAnsi="inherit"/>
          <w:sz w:val="23"/>
          <w:szCs w:val="23"/>
          <w:lang w:eastAsia="ru-RU"/>
        </w:rPr>
        <w:t>Статья 28. Санитарно-эпидемиологические требования к условиям воспитания и обучения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В дошкольных и других образовательных учреждениях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AB2696" w:rsidRPr="00AB2696" w:rsidRDefault="00AB2696" w:rsidP="00AB269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Программы, методики и режимы воспитания и обучения, технические, аудиовизуальные и иные средства обучения и воспитания, учебная мебель, а также учебники и иная издательская продукция допускаются к использованию при наличии санитарно-эпидемиологических заключений о соответствии их санитарным правилам.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before="60" w:after="128" w:line="240" w:lineRule="auto"/>
        <w:outlineLvl w:val="2"/>
        <w:rPr>
          <w:rFonts w:ascii="inherit" w:eastAsia="Times New Roman" w:hAnsi="inherit"/>
          <w:sz w:val="32"/>
          <w:szCs w:val="32"/>
          <w:lang w:eastAsia="ru-RU"/>
        </w:rPr>
      </w:pPr>
      <w:r w:rsidRPr="00AB2696">
        <w:rPr>
          <w:rFonts w:ascii="inherit" w:eastAsia="Times New Roman" w:hAnsi="inherit"/>
          <w:sz w:val="32"/>
          <w:szCs w:val="32"/>
          <w:lang w:eastAsia="ru-RU"/>
        </w:rPr>
        <w:t>Глава IV. Санитарно-противоэпидемические (профилактические) мероприятия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before="128" w:after="128" w:line="240" w:lineRule="auto"/>
        <w:outlineLvl w:val="3"/>
        <w:rPr>
          <w:rFonts w:ascii="inherit" w:eastAsia="Times New Roman" w:hAnsi="inherit"/>
          <w:sz w:val="23"/>
          <w:szCs w:val="23"/>
          <w:lang w:eastAsia="ru-RU"/>
        </w:rPr>
      </w:pPr>
      <w:r w:rsidRPr="00AB2696">
        <w:rPr>
          <w:rFonts w:ascii="inherit" w:eastAsia="Times New Roman" w:hAnsi="inherit"/>
          <w:sz w:val="23"/>
          <w:szCs w:val="23"/>
          <w:lang w:eastAsia="ru-RU"/>
        </w:rPr>
        <w:lastRenderedPageBreak/>
        <w:t>Статья 29. Организация и проведение санитарно-противоэпидемических (профилактических) мероприятий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санитарными правилами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осмотров, профилактических прививок, гигиенического воспитания и обучения граждан.</w:t>
      </w:r>
    </w:p>
    <w:p w:rsidR="00AB2696" w:rsidRPr="00AB2696" w:rsidRDefault="00AB2696" w:rsidP="00AB269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санитарно-эпидемиологического благополучия населения.</w:t>
      </w:r>
      <w:r w:rsidRPr="00AB2696">
        <w:rPr>
          <w:rFonts w:eastAsia="Times New Roman"/>
          <w:sz w:val="24"/>
          <w:szCs w:val="24"/>
          <w:lang w:eastAsia="ru-RU"/>
        </w:rPr>
        <w:br/>
      </w:r>
      <w:r w:rsidRPr="00AB2696">
        <w:rPr>
          <w:rFonts w:eastAsia="Times New Roman"/>
          <w:sz w:val="24"/>
          <w:szCs w:val="24"/>
          <w:lang w:eastAsia="ru-RU"/>
        </w:rPr>
        <w:br/>
        <w:t>(в ред. Федерального закона от 22.08.2004 N 122-ФЗ)</w:t>
      </w:r>
    </w:p>
    <w:p w:rsidR="00AB2696" w:rsidRPr="00AB2696" w:rsidRDefault="00AB2696" w:rsidP="00AB269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пунктом 2 статьи 50 настоящего Федерального закона.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before="128" w:after="128" w:line="240" w:lineRule="auto"/>
        <w:outlineLvl w:val="3"/>
        <w:rPr>
          <w:rFonts w:ascii="inherit" w:eastAsia="Times New Roman" w:hAnsi="inherit"/>
          <w:sz w:val="23"/>
          <w:szCs w:val="23"/>
          <w:lang w:eastAsia="ru-RU"/>
        </w:rPr>
      </w:pPr>
      <w:r w:rsidRPr="00AB2696">
        <w:rPr>
          <w:rFonts w:ascii="inherit" w:eastAsia="Times New Roman" w:hAnsi="inherit"/>
          <w:sz w:val="23"/>
          <w:szCs w:val="23"/>
          <w:lang w:eastAsia="ru-RU"/>
        </w:rPr>
        <w:t>Статья 30. Санитарная охрана территории Российской Федерации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</w:t>
      </w:r>
    </w:p>
    <w:p w:rsidR="00AB2696" w:rsidRPr="00AB2696" w:rsidRDefault="00AB2696" w:rsidP="00AB269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Перечень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уполномоченным осуществлять государственный санитарно-эпидемиологический надзор.</w:t>
      </w:r>
    </w:p>
    <w:p w:rsidR="00AB2696" w:rsidRPr="00AB2696" w:rsidRDefault="00AB2696" w:rsidP="00AB269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</w:p>
    <w:p w:rsidR="00AB2696" w:rsidRPr="00AB2696" w:rsidRDefault="00AB2696" w:rsidP="00AB269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Для санитарной охраны территории Российской Федерации в пунктах пропуска через Государственную границу Российской Федерации на основании решения федерального органа исполнительной власти, уполномоченного осуществлять государственный санитарно-эпидемиологический надзор, вводится санитарно-карантинный контроль.</w:t>
      </w:r>
    </w:p>
    <w:p w:rsidR="00AB2696" w:rsidRPr="00AB2696" w:rsidRDefault="00AB2696" w:rsidP="00AB269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 xml:space="preserve">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</w:t>
      </w:r>
      <w:r w:rsidRPr="00AB2696">
        <w:rPr>
          <w:rFonts w:eastAsia="Times New Roman"/>
          <w:sz w:val="24"/>
          <w:szCs w:val="24"/>
          <w:lang w:eastAsia="ru-RU"/>
        </w:rPr>
        <w:lastRenderedPageBreak/>
        <w:t>устанавливаются федеральными законами, санитарными правилами и иными нормативными правовыми актами Российской Федерации.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before="128" w:after="128" w:line="240" w:lineRule="auto"/>
        <w:outlineLvl w:val="3"/>
        <w:rPr>
          <w:rFonts w:ascii="inherit" w:eastAsia="Times New Roman" w:hAnsi="inherit"/>
          <w:sz w:val="23"/>
          <w:szCs w:val="23"/>
          <w:lang w:eastAsia="ru-RU"/>
        </w:rPr>
      </w:pPr>
      <w:r w:rsidRPr="00AB2696">
        <w:rPr>
          <w:rFonts w:ascii="inherit" w:eastAsia="Times New Roman" w:hAnsi="inherit"/>
          <w:sz w:val="23"/>
          <w:szCs w:val="23"/>
          <w:lang w:eastAsia="ru-RU"/>
        </w:rPr>
        <w:t>Статья 31. Ограничительные мероприятия (карантин)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(в ред. Федерального закона от 22.08.2004 N 122-ФЗ)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2. 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(в ред. Федерального закона от 22.08.2004 N 122-ФЗ)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3. Порядок осуществления ограничительных мероприятий (карантина) и перечень инфекционных заболеваний, при угрозе возникновения и распространения которых вводятся ограничительные мероприятия (карантин), устанавливаются санитарными правилами и иными нормативными правовыми актами Российской Федерации.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before="128" w:after="128" w:line="240" w:lineRule="auto"/>
        <w:outlineLvl w:val="3"/>
        <w:rPr>
          <w:rFonts w:ascii="inherit" w:eastAsia="Times New Roman" w:hAnsi="inherit"/>
          <w:sz w:val="23"/>
          <w:szCs w:val="23"/>
          <w:lang w:eastAsia="ru-RU"/>
        </w:rPr>
      </w:pPr>
      <w:r w:rsidRPr="00AB2696">
        <w:rPr>
          <w:rFonts w:ascii="inherit" w:eastAsia="Times New Roman" w:hAnsi="inherit"/>
          <w:sz w:val="23"/>
          <w:szCs w:val="23"/>
          <w:lang w:eastAsia="ru-RU"/>
        </w:rPr>
        <w:t>Статья 32. Производственный контроль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Производственный контроль, в том числе проведение лабораторных исследований и испытаний, за соблюдением санитарных правил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услуг.</w:t>
      </w:r>
    </w:p>
    <w:p w:rsidR="00AB2696" w:rsidRPr="00AB2696" w:rsidRDefault="00AB2696" w:rsidP="00AB269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Производственный контроль осуществляется в порядке, установленном санитарными правилами и государственными стандартами.</w:t>
      </w:r>
    </w:p>
    <w:p w:rsidR="00AB2696" w:rsidRPr="00AB2696" w:rsidRDefault="00AB2696" w:rsidP="00AB269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before="128" w:after="128" w:line="240" w:lineRule="auto"/>
        <w:outlineLvl w:val="3"/>
        <w:rPr>
          <w:rFonts w:ascii="inherit" w:eastAsia="Times New Roman" w:hAnsi="inherit"/>
          <w:sz w:val="23"/>
          <w:szCs w:val="23"/>
          <w:lang w:eastAsia="ru-RU"/>
        </w:rPr>
      </w:pPr>
      <w:r w:rsidRPr="00AB2696">
        <w:rPr>
          <w:rFonts w:ascii="inherit" w:eastAsia="Times New Roman" w:hAnsi="inherit"/>
          <w:sz w:val="23"/>
          <w:szCs w:val="23"/>
          <w:lang w:eastAsia="ru-RU"/>
        </w:rPr>
        <w:t>Статья 33. Меры в отношении больных инфекционными заболеваниями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lastRenderedPageBreak/>
        <w:t>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</w:p>
    <w:p w:rsidR="00AB2696" w:rsidRPr="00AB2696" w:rsidRDefault="00AB2696" w:rsidP="00AB269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AB2696" w:rsidRPr="00AB2696" w:rsidRDefault="00AB2696" w:rsidP="00AB269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Все случаи инфекционных заболеваний и массовых неинфекционных заболеваний (отравлений) подлежат регистрации организациями здравоохранения по месту выявления таких заболеваний (отравлений), государственному учету и ведению отчетности по ним органами, осуществляющими государственный санитарно-эпидемиологический надзор.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(в ред. Федерального закона от 22.08.2004 N 122-ФЗ)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Порядок 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уполномоченным осуществлять государственный санитарно-эпидемиологический надзор.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before="128" w:after="128" w:line="240" w:lineRule="auto"/>
        <w:outlineLvl w:val="3"/>
        <w:rPr>
          <w:rFonts w:ascii="inherit" w:eastAsia="Times New Roman" w:hAnsi="inherit"/>
          <w:sz w:val="23"/>
          <w:szCs w:val="23"/>
          <w:lang w:eastAsia="ru-RU"/>
        </w:rPr>
      </w:pPr>
      <w:r w:rsidRPr="00AB2696">
        <w:rPr>
          <w:rFonts w:ascii="inherit" w:eastAsia="Times New Roman" w:hAnsi="inherit"/>
          <w:sz w:val="23"/>
          <w:szCs w:val="23"/>
          <w:lang w:eastAsia="ru-RU"/>
        </w:rPr>
        <w:t>Статья 34. Обязательные медицинские осмотры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2. В случае необходимости на основании предложений органов, осуществляющих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(в ред. Федерального закона от 22.08.2004 N 122-ФЗ)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4. Работники, отказывающиеся от прохождения медицинских осмотров, не допускаются к работе.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5. Данные о прохождении медицинских осмотров подлежат внесению в личные медицинские книжки и учету лечебно-профилактическими организациями государственной и муниципальной систем здравоохранения, а также органами, осуществляющими государственный санитарно-эпидемиологический надзор.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(в ред. Федерального закона от 22.08.2004 N 122-ФЗ)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lastRenderedPageBreak/>
        <w:t>6. Порядок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уполномоченным осуществлять государственный санитарно-эпидемиологический надзор.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(в ред. Федерального закона от 22.08.2004 N 122-ФЗ)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before="128" w:after="128" w:line="240" w:lineRule="auto"/>
        <w:outlineLvl w:val="3"/>
        <w:rPr>
          <w:rFonts w:ascii="inherit" w:eastAsia="Times New Roman" w:hAnsi="inherit"/>
          <w:sz w:val="23"/>
          <w:szCs w:val="23"/>
          <w:lang w:eastAsia="ru-RU"/>
        </w:rPr>
      </w:pPr>
      <w:r w:rsidRPr="00AB2696">
        <w:rPr>
          <w:rFonts w:ascii="inherit" w:eastAsia="Times New Roman" w:hAnsi="inherit"/>
          <w:sz w:val="23"/>
          <w:szCs w:val="23"/>
          <w:lang w:eastAsia="ru-RU"/>
        </w:rPr>
        <w:t>Статья 35. Профилактические прививки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before="128" w:after="128" w:line="240" w:lineRule="auto"/>
        <w:outlineLvl w:val="3"/>
        <w:rPr>
          <w:rFonts w:ascii="inherit" w:eastAsia="Times New Roman" w:hAnsi="inherit"/>
          <w:sz w:val="23"/>
          <w:szCs w:val="23"/>
          <w:lang w:eastAsia="ru-RU"/>
        </w:rPr>
      </w:pPr>
      <w:r w:rsidRPr="00AB2696">
        <w:rPr>
          <w:rFonts w:ascii="inherit" w:eastAsia="Times New Roman" w:hAnsi="inherit"/>
          <w:sz w:val="23"/>
          <w:szCs w:val="23"/>
          <w:lang w:eastAsia="ru-RU"/>
        </w:rPr>
        <w:t>Статья 36. Гигиеническое воспитание и обучение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2. Гигиеническое воспитание и обучение граждан осуществляются:</w:t>
      </w:r>
    </w:p>
    <w:p w:rsidR="00AB2696" w:rsidRPr="00AB2696" w:rsidRDefault="00AB2696" w:rsidP="00AB269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в процессе воспитания и обучения в дошкольных и других образовательных учреждениях;</w:t>
      </w:r>
    </w:p>
    <w:p w:rsidR="00AB2696" w:rsidRPr="00AB2696" w:rsidRDefault="00AB2696" w:rsidP="00AB269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при подготовке, переподготовке и повышении квалификации работников посредством включения в программы обучения разделов о гигиенических знаниях;</w:t>
      </w:r>
    </w:p>
    <w:p w:rsidR="00AB2696" w:rsidRPr="00AB2696" w:rsidRDefault="00AB2696" w:rsidP="00AB269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before="60" w:after="128" w:line="240" w:lineRule="auto"/>
        <w:outlineLvl w:val="2"/>
        <w:rPr>
          <w:rFonts w:ascii="inherit" w:eastAsia="Times New Roman" w:hAnsi="inherit"/>
          <w:sz w:val="32"/>
          <w:szCs w:val="32"/>
          <w:lang w:eastAsia="ru-RU"/>
        </w:rPr>
      </w:pPr>
      <w:r w:rsidRPr="00AB2696">
        <w:rPr>
          <w:rFonts w:ascii="inherit" w:eastAsia="Times New Roman" w:hAnsi="inherit"/>
          <w:sz w:val="32"/>
          <w:szCs w:val="32"/>
          <w:lang w:eastAsia="ru-RU"/>
        </w:rPr>
        <w:t>Глава V. Государственное регулирование в области обеспечения санитарно-эпидемиологического благополучия населения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before="128" w:after="128" w:line="240" w:lineRule="auto"/>
        <w:outlineLvl w:val="3"/>
        <w:rPr>
          <w:rFonts w:ascii="inherit" w:eastAsia="Times New Roman" w:hAnsi="inherit"/>
          <w:sz w:val="23"/>
          <w:szCs w:val="23"/>
          <w:lang w:eastAsia="ru-RU"/>
        </w:rPr>
      </w:pPr>
      <w:r w:rsidRPr="00AB2696">
        <w:rPr>
          <w:rFonts w:ascii="inherit" w:eastAsia="Times New Roman" w:hAnsi="inherit"/>
          <w:sz w:val="23"/>
          <w:szCs w:val="23"/>
          <w:lang w:eastAsia="ru-RU"/>
        </w:rPr>
        <w:t>Статья 37. Государственное санитарно-эпидемиологическое нормирование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1. Государственное санитарно-эпидемиологическое нормирование включает в себя:</w:t>
      </w:r>
    </w:p>
    <w:p w:rsidR="00AB2696" w:rsidRPr="00AB2696" w:rsidRDefault="00AB2696" w:rsidP="00AB269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разработку единых требований к проведению научно-исследовательских работ по обоснованию санитарных правил;</w:t>
      </w:r>
    </w:p>
    <w:p w:rsidR="00AB2696" w:rsidRPr="00AB2696" w:rsidRDefault="00AB2696" w:rsidP="00AB269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контроль за проведением научно-исследовательских работ по государственному санитарно-эпидемиологическому нормированию;</w:t>
      </w:r>
    </w:p>
    <w:p w:rsidR="00AB2696" w:rsidRPr="00AB2696" w:rsidRDefault="00AB2696" w:rsidP="00AB269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разработку (пересмотр), экспертизу, утверждение и опубликование санитарных правил;</w:t>
      </w:r>
    </w:p>
    <w:p w:rsidR="00AB2696" w:rsidRPr="00AB2696" w:rsidRDefault="00AB2696" w:rsidP="00AB269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контроль за внедрением санитарных правил, изучение и обобщение практики их применения;</w:t>
      </w:r>
    </w:p>
    <w:p w:rsidR="00AB2696" w:rsidRPr="00AB2696" w:rsidRDefault="00AB2696" w:rsidP="00AB269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lastRenderedPageBreak/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2. Государственное санитарно-эпидемиологическое нормирование осуществляется в соответствии с положением, утвержденным Правительством Российской Федерации.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(в ред. Федерального закона от 22.08.2004 N 122-ФЗ)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before="128" w:after="128" w:line="240" w:lineRule="auto"/>
        <w:outlineLvl w:val="3"/>
        <w:rPr>
          <w:rFonts w:ascii="inherit" w:eastAsia="Times New Roman" w:hAnsi="inherit"/>
          <w:sz w:val="23"/>
          <w:szCs w:val="23"/>
          <w:lang w:eastAsia="ru-RU"/>
        </w:rPr>
      </w:pPr>
      <w:r w:rsidRPr="00AB2696">
        <w:rPr>
          <w:rFonts w:ascii="inherit" w:eastAsia="Times New Roman" w:hAnsi="inherit"/>
          <w:sz w:val="23"/>
          <w:szCs w:val="23"/>
          <w:lang w:eastAsia="ru-RU"/>
        </w:rPr>
        <w:t>Статья 38. Разработка санитарных правил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1. Санитарные правила разрабатываются федеральным органом исполнительной власти, уполномоченным осуществлять санитарно-эпидемиологический надзор, и иными органами, осуществляющими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(в ред. Федерального закона от 22.08.2004 N 122-ФЗ)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2. Разработка санитарных правил должна предусматривать:</w:t>
      </w:r>
    </w:p>
    <w:p w:rsidR="00AB2696" w:rsidRPr="00AB2696" w:rsidRDefault="00AB2696" w:rsidP="00AB2696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AB2696" w:rsidRPr="00AB2696" w:rsidRDefault="00AB2696" w:rsidP="00AB2696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определение санитарно-эпидемиологических требований предотвращения вредного воздействия факторов среды обитания на здоровье населения;</w:t>
      </w:r>
    </w:p>
    <w:p w:rsidR="00AB2696" w:rsidRPr="00AB2696" w:rsidRDefault="00AB2696" w:rsidP="00AB2696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установление критериев безопасности и (или) безвредности, гигиенических и иных нормативов факторов среды обитания;</w:t>
      </w:r>
    </w:p>
    <w:p w:rsidR="00AB2696" w:rsidRPr="00AB2696" w:rsidRDefault="00AB2696" w:rsidP="00AB2696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анализ международного опыта в области санитарно-эпидемиологического нормирования;</w:t>
      </w:r>
    </w:p>
    <w:p w:rsidR="00AB2696" w:rsidRPr="00AB2696" w:rsidRDefault="00AB2696" w:rsidP="00AB2696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установление оснований для пересмотра гигиенических и иных нормативов;</w:t>
      </w:r>
    </w:p>
    <w:p w:rsidR="00AB2696" w:rsidRPr="00AB2696" w:rsidRDefault="00AB2696" w:rsidP="00AB2696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прогнозирование социальных и экономических последствий применения санитарных правил;</w:t>
      </w:r>
    </w:p>
    <w:p w:rsidR="00AB2696" w:rsidRPr="00AB2696" w:rsidRDefault="00AB2696" w:rsidP="00AB2696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обоснование сроков и условий введения санитарных правил в действие.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before="128" w:after="128" w:line="240" w:lineRule="auto"/>
        <w:outlineLvl w:val="3"/>
        <w:rPr>
          <w:rFonts w:ascii="inherit" w:eastAsia="Times New Roman" w:hAnsi="inherit"/>
          <w:sz w:val="23"/>
          <w:szCs w:val="23"/>
          <w:lang w:eastAsia="ru-RU"/>
        </w:rPr>
      </w:pPr>
      <w:r w:rsidRPr="00AB2696">
        <w:rPr>
          <w:rFonts w:ascii="inherit" w:eastAsia="Times New Roman" w:hAnsi="inherit"/>
          <w:sz w:val="23"/>
          <w:szCs w:val="23"/>
          <w:lang w:eastAsia="ru-RU"/>
        </w:rPr>
        <w:t>Статья 39. Утверждение и введение в действие санитарных правил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1. На территории Российской Федерации действуют федеральные санитарные правила, утвержденные и введенные в действие федеральным органом исполнительной власти, уполномоченным осуществлять государственный санитарно-эпидемиологический надзор в порядке, установленном Правительством Российской Федерации.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КонсультантПлюс: примечание.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По вопросу, касающемуся порядка опубликования и вступления в силу приказов Роспотребнадзора и постановлений Главного государственного санитарного врача РФ, признанных Минюстом РФ не нуждающимися в государственной регистрации, см. Приказ Роспотребнадзора от 16.12.2005 N 797.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lastRenderedPageBreak/>
        <w:t> 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2. Санитарные правила подлежат регистрации и официальному опубликованию в порядке, установленном законодательством Российской Федерации.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3. Соблюдение санитарных правил является обязательным для граждан, индивидуальных предпринимателей и юридических лиц.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4. 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государственные стандарты, строительные нормы и правила, правила охраны труда, ветеринарные и фитосанитарные правила не должны противоречить санитарным правилам.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before="128" w:after="128" w:line="240" w:lineRule="auto"/>
        <w:outlineLvl w:val="3"/>
        <w:rPr>
          <w:rFonts w:ascii="inherit" w:eastAsia="Times New Roman" w:hAnsi="inherit"/>
          <w:sz w:val="23"/>
          <w:szCs w:val="23"/>
          <w:lang w:eastAsia="ru-RU"/>
        </w:rPr>
      </w:pPr>
      <w:r w:rsidRPr="00AB2696">
        <w:rPr>
          <w:rFonts w:ascii="inherit" w:eastAsia="Times New Roman" w:hAnsi="inherit"/>
          <w:sz w:val="23"/>
          <w:szCs w:val="23"/>
          <w:lang w:eastAsia="ru-RU"/>
        </w:rPr>
        <w:t>Статья 40. Особенности лицензирования отдельных видов деятельности, представляющих потенциальную опасность для человека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(в ред. Федерального закона от 10.01.2003 N 15-ФЗ)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1. Отдельные виды деятельности, представляющие потенциальную опасность для человека, подлежат лицензированию в соответствии с законодательством Российской Федерации.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(в ред. Федерального закона от 10.01.2003 N 15-ФЗ)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2.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следующих представляющих потенциальную опасность для человека видов деятельности:</w:t>
      </w:r>
    </w:p>
    <w:p w:rsidR="00AB2696" w:rsidRPr="00AB2696" w:rsidRDefault="00AB2696" w:rsidP="00AB2696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производство и оборот этилового спирта, алкогольной и спиртосодержащей продукции;</w:t>
      </w:r>
    </w:p>
    <w:p w:rsidR="00AB2696" w:rsidRPr="00AB2696" w:rsidRDefault="00AB2696" w:rsidP="00AB2696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производство табачных изделий;</w:t>
      </w:r>
    </w:p>
    <w:p w:rsidR="00AB2696" w:rsidRPr="00AB2696" w:rsidRDefault="00AB2696" w:rsidP="00AB2696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производство лекарственных средств;</w:t>
      </w:r>
    </w:p>
    <w:p w:rsidR="00AB2696" w:rsidRPr="00AB2696" w:rsidRDefault="00AB2696" w:rsidP="00AB2696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производство дезинфекционных, дезинсекционных и дератизационных средств;</w:t>
      </w:r>
    </w:p>
    <w:p w:rsidR="00AB2696" w:rsidRPr="00AB2696" w:rsidRDefault="00AB2696" w:rsidP="00AB2696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медицинская и фармацевтическая деятельность;</w:t>
      </w:r>
    </w:p>
    <w:p w:rsidR="00AB2696" w:rsidRPr="00AB2696" w:rsidRDefault="00AB2696" w:rsidP="00AB2696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деятельность, связанная с использованием возбудителей инфекционных заболеваний;</w:t>
      </w:r>
    </w:p>
    <w:p w:rsidR="00AB2696" w:rsidRPr="00AB2696" w:rsidRDefault="00AB2696" w:rsidP="00AB2696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деятельность, связанная с использованием источников ионизирующего излучения;</w:t>
      </w:r>
    </w:p>
    <w:p w:rsidR="00AB2696" w:rsidRPr="00AB2696" w:rsidRDefault="00AB2696" w:rsidP="00AB2696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деятельность в области обращения с ядерными материалами и радиоактивными веществами;</w:t>
      </w:r>
    </w:p>
    <w:p w:rsidR="00AB2696" w:rsidRPr="00AB2696" w:rsidRDefault="00AB2696" w:rsidP="00AB2696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деятельность по обращению с опасными отходами;</w:t>
      </w:r>
    </w:p>
    <w:p w:rsidR="00AB2696" w:rsidRPr="00AB2696" w:rsidRDefault="00AB2696" w:rsidP="00AB2696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образовательная деятельность.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(п. 2 в ред. Федерального закона от 10.01.2003 N 15-ФЗ)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before="128" w:after="128" w:line="240" w:lineRule="auto"/>
        <w:outlineLvl w:val="3"/>
        <w:rPr>
          <w:rFonts w:ascii="inherit" w:eastAsia="Times New Roman" w:hAnsi="inherit"/>
          <w:sz w:val="23"/>
          <w:szCs w:val="23"/>
          <w:lang w:eastAsia="ru-RU"/>
        </w:rPr>
      </w:pPr>
      <w:r w:rsidRPr="00AB2696">
        <w:rPr>
          <w:rFonts w:ascii="inherit" w:eastAsia="Times New Roman" w:hAnsi="inherit"/>
          <w:sz w:val="23"/>
          <w:szCs w:val="23"/>
          <w:lang w:eastAsia="ru-RU"/>
        </w:rPr>
        <w:t>Статья 41. Особенности сертификации отдельных видов продукции, работ и услуг, представляющих потенциальную опасность для человека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lastRenderedPageBreak/>
        <w:t>Сертификация отдельных видов продукции, работ и услуг, представляющих потенциальную опасность для человека, осуществляется в соответствии с законодательством Российской Федерации при наличии санитарно-эпидемиологического заключения о соответствии таких продукции, работ и услуг санитарным правилам.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before="128" w:after="128" w:line="240" w:lineRule="auto"/>
        <w:outlineLvl w:val="3"/>
        <w:rPr>
          <w:rFonts w:ascii="inherit" w:eastAsia="Times New Roman" w:hAnsi="inherit"/>
          <w:sz w:val="23"/>
          <w:szCs w:val="23"/>
          <w:lang w:eastAsia="ru-RU"/>
        </w:rPr>
      </w:pPr>
      <w:r w:rsidRPr="00AB2696">
        <w:rPr>
          <w:rFonts w:ascii="inherit" w:eastAsia="Times New Roman" w:hAnsi="inherit"/>
          <w:sz w:val="23"/>
          <w:szCs w:val="23"/>
          <w:lang w:eastAsia="ru-RU"/>
        </w:rPr>
        <w:t>Статья 42. Санитарно-эпидемиологические экспертизы, расследования, обследования, исследования, испытания и токсикологические, гигиенические и иные виды оценок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1. Санитарно-эпидемиологические экспертизы, расследования, обследования, исследования, испытания и токсикологические, гигиенические и иные виды оценок проводятся организациями, аккредитованными в установленном порядке, экспертами с использованием утвержденных методов, методик выполнения измерений и типов средств измерений в целях: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(в ред. Федерального закона от 22.08.2004 N 122-ФЗ)</w:t>
      </w:r>
    </w:p>
    <w:p w:rsidR="00AB2696" w:rsidRPr="00AB2696" w:rsidRDefault="00AB2696" w:rsidP="00AB269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установления и предотвращения вредного воздействия факторов среды обитания на человека;</w:t>
      </w:r>
    </w:p>
    <w:p w:rsidR="00AB2696" w:rsidRPr="00AB2696" w:rsidRDefault="00AB2696" w:rsidP="00AB269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установления причин возникновения и распространения инфекционных заболеваний и массовых неинфекционных заболеваний (отравлений);</w:t>
      </w:r>
    </w:p>
    <w:p w:rsidR="00AB2696" w:rsidRPr="00AB2696" w:rsidRDefault="00AB2696" w:rsidP="00AB269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установления соответствия (несоответствия) проектной документации, объектов хозяйственной и иной деятельности, продукции, работ, услуг, предусмотренных статьями 12 и 13, 15 - 28, 40 и 41 настоящего Федерального закона, санитарным правилам.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2. На основании результатов санитарно-эпидемиологических экспертиз, расследований, обследований, исследований, испытаний и токсикологических, гигиенических и иных видов оценок, оформленных в установленном порядке, главными государственными санитарными врачами в соответствии со статьей 51 настоящего Федерального закона даются санитарно-эпидемиологические заключения.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3. Порядок проведения санитарно-эпидемиологических экспертиз, расследований, обследований, исследований, испытаний и токсикологических, гигиенических и иных видов оценок устанавливается федеральным органом исполнительной власти, уполномоченным осуществлять государственный санитарно-эпидемиологический надзор.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4. Организации, аккредитованные в установленном порядке, и эксперты, которые проводят санитарно-эпидемиологические экспертизы, расследования, обследования, исследования, испытания и токсикологические, гигиенические и иные виды оценок, несут ответственность за их качество и объективность в соответствии с законодательством Российской Федерации.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(в ред. Федерального закона от 22.08.2004 N 122-ФЗ)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before="128" w:after="128" w:line="240" w:lineRule="auto"/>
        <w:outlineLvl w:val="3"/>
        <w:rPr>
          <w:rFonts w:ascii="inherit" w:eastAsia="Times New Roman" w:hAnsi="inherit"/>
          <w:sz w:val="23"/>
          <w:szCs w:val="23"/>
          <w:lang w:eastAsia="ru-RU"/>
        </w:rPr>
      </w:pPr>
      <w:r w:rsidRPr="00AB2696">
        <w:rPr>
          <w:rFonts w:ascii="inherit" w:eastAsia="Times New Roman" w:hAnsi="inherit"/>
          <w:sz w:val="23"/>
          <w:szCs w:val="23"/>
          <w:lang w:eastAsia="ru-RU"/>
        </w:rPr>
        <w:t>Статья 43. Государственная регистрация веществ и продукции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1. Государственной регистрации подлежат:</w:t>
      </w:r>
    </w:p>
    <w:p w:rsidR="00AB2696" w:rsidRPr="00AB2696" w:rsidRDefault="00AB2696" w:rsidP="00AB2696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AB2696" w:rsidRPr="00AB2696" w:rsidRDefault="00AB2696" w:rsidP="00AB2696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lastRenderedPageBreak/>
        <w:t>отдельные виды продукции, представляющие потенциальную опасность для человека;</w:t>
      </w:r>
    </w:p>
    <w:p w:rsidR="00AB2696" w:rsidRPr="00AB2696" w:rsidRDefault="00AB2696" w:rsidP="00AB2696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отдельные виды продукции, в том числе пищевые продукты, впервые ввозимые на территорию Российской Федерации.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2. Государственная регистрация указанных в пункте 1 настоящей статьи веществ и отдельных видов продукции проводится на основании:</w:t>
      </w:r>
    </w:p>
    <w:p w:rsidR="00AB2696" w:rsidRPr="00AB2696" w:rsidRDefault="00AB2696" w:rsidP="00AB2696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оценки опасности веществ и отдельных видов продукции для человека и среды обитания;</w:t>
      </w:r>
    </w:p>
    <w:p w:rsidR="00AB2696" w:rsidRPr="00AB2696" w:rsidRDefault="00AB2696" w:rsidP="00AB2696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AB2696" w:rsidRPr="00AB2696" w:rsidRDefault="00AB2696" w:rsidP="00AB2696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осуществляются организациями, аккредитованными в установленном порядке.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4. Государственная регистрация указанных в пункте 1 настоящей статьи веществ и отдельных видов продукции проводится уполномоченными на то федеральными органами исполнительной власти в порядке, установленном Правительством Российской Федерации.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before="128" w:after="128" w:line="240" w:lineRule="auto"/>
        <w:outlineLvl w:val="3"/>
        <w:rPr>
          <w:rFonts w:ascii="inherit" w:eastAsia="Times New Roman" w:hAnsi="inherit"/>
          <w:sz w:val="23"/>
          <w:szCs w:val="23"/>
          <w:lang w:eastAsia="ru-RU"/>
        </w:rPr>
      </w:pPr>
      <w:r w:rsidRPr="00AB2696">
        <w:rPr>
          <w:rFonts w:ascii="inherit" w:eastAsia="Times New Roman" w:hAnsi="inherit"/>
          <w:sz w:val="23"/>
          <w:szCs w:val="23"/>
          <w:lang w:eastAsia="ru-RU"/>
        </w:rPr>
        <w:t>Статья 44. Государственный санитарно-эпидемиологический надзор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1. Государственный санитарно-эпидемиологический надзор включает в себя:</w:t>
      </w:r>
    </w:p>
    <w:p w:rsidR="00AB2696" w:rsidRPr="00AB2696" w:rsidRDefault="00AB2696" w:rsidP="00AB2696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контроль за выполнением санитарного законодательства, санитарно-противоэпидемических (профилактических) мероприятий, предписаний и постановлений должностных лиц, осуществляющих государственный санитарно-эпидемиологический надзор;</w:t>
      </w:r>
    </w:p>
    <w:p w:rsidR="00AB2696" w:rsidRPr="00AB2696" w:rsidRDefault="00AB2696" w:rsidP="00AB2696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санитарно-карантинный контроль в пунктах пропуска через Государственную границу Российской Федерации;</w:t>
      </w:r>
    </w:p>
    <w:p w:rsidR="00AB2696" w:rsidRPr="00AB2696" w:rsidRDefault="00AB2696" w:rsidP="00AB2696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меры пресечения нарушений санитарного законодательства, выдачу предписаний и вынесение постановлений о фактах нарушения санитарного законодательства, а также привлечение к ответственности лиц, их совершивших;</w:t>
      </w:r>
    </w:p>
    <w:p w:rsidR="00AB2696" w:rsidRPr="00AB2696" w:rsidRDefault="00AB2696" w:rsidP="00AB2696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контроль за санитарно-эпидемиологической обстановкой;</w:t>
      </w:r>
    </w:p>
    <w:p w:rsidR="00AB2696" w:rsidRPr="00AB2696" w:rsidRDefault="00AB2696" w:rsidP="00AB2696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проведение санитарно-эпидемиологических расследований, направленных на установление причин и выявление условий возникновения и распространения инфекционных заболеваний и массовых неинфекционных заболеваний (отравлений);</w:t>
      </w:r>
    </w:p>
    <w:p w:rsidR="00AB2696" w:rsidRPr="00AB2696" w:rsidRDefault="00AB2696" w:rsidP="00AB2696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разработку предложений о проведении санитарно-противоэпидемических (профилактических) мероприятий;</w:t>
      </w:r>
    </w:p>
    <w:p w:rsidR="00AB2696" w:rsidRPr="00AB2696" w:rsidRDefault="00AB2696" w:rsidP="00AB2696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статистическое наблюдение в области обеспечения санитарно-эпидемиологического благополучия населения на федеральном уровне, государственный учет инфекционных заболеваний, профессиональных заболеваний, массовых неинфекционных заболеваний (отравлений) в связи с вредным воздействием факторов среды обитания в целях формирования государственных информационных ресурсов.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2. Государственный санитарно-эпидемиологический надзор осуществляется органами, уполномоченными осуществлять государственный санитарно-эпидемиологический надзор.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lastRenderedPageBreak/>
        <w:t>(в ред. Федерального закона от 22.08.2004 N 122-ФЗ)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before="128" w:after="128" w:line="240" w:lineRule="auto"/>
        <w:outlineLvl w:val="3"/>
        <w:rPr>
          <w:rFonts w:ascii="inherit" w:eastAsia="Times New Roman" w:hAnsi="inherit"/>
          <w:sz w:val="23"/>
          <w:szCs w:val="23"/>
          <w:lang w:eastAsia="ru-RU"/>
        </w:rPr>
      </w:pPr>
      <w:r w:rsidRPr="00AB2696">
        <w:rPr>
          <w:rFonts w:ascii="inherit" w:eastAsia="Times New Roman" w:hAnsi="inherit"/>
          <w:sz w:val="23"/>
          <w:szCs w:val="23"/>
          <w:lang w:eastAsia="ru-RU"/>
        </w:rPr>
        <w:t>Статья 45. Социально-гигиенический мониторинг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2. Социально-гигиенический мониторинг проводится органами, уполномоченными осуществлять государственный санитарно-эпидемиологический надзор, в порядке, установленном Правительством Российской Федерации.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(п. 2 в ред. Федерального закона от 22.08.2004 N 122-ФЗ)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3. Утратил силу. - Федеральный закон от 22.08.2004 N 122-ФЗ.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before="60" w:after="128" w:line="240" w:lineRule="auto"/>
        <w:outlineLvl w:val="2"/>
        <w:rPr>
          <w:rFonts w:ascii="inherit" w:eastAsia="Times New Roman" w:hAnsi="inherit"/>
          <w:sz w:val="32"/>
          <w:szCs w:val="32"/>
          <w:lang w:eastAsia="ru-RU"/>
        </w:rPr>
      </w:pPr>
      <w:r w:rsidRPr="00AB2696">
        <w:rPr>
          <w:rFonts w:ascii="inherit" w:eastAsia="Times New Roman" w:hAnsi="inherit"/>
          <w:sz w:val="32"/>
          <w:szCs w:val="32"/>
          <w:lang w:eastAsia="ru-RU"/>
        </w:rPr>
        <w:t>Глава VI. Государственный санитарно-эпидемиологический надзор в сфере обеспечения санитарно-эпидемиологического благополучия населения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(в ред. Федерального закона от 22.08.2004 N 122-ФЗ)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before="128" w:after="128" w:line="240" w:lineRule="auto"/>
        <w:outlineLvl w:val="3"/>
        <w:rPr>
          <w:rFonts w:ascii="inherit" w:eastAsia="Times New Roman" w:hAnsi="inherit"/>
          <w:sz w:val="23"/>
          <w:szCs w:val="23"/>
          <w:lang w:eastAsia="ru-RU"/>
        </w:rPr>
      </w:pPr>
      <w:r w:rsidRPr="00AB2696">
        <w:rPr>
          <w:rFonts w:ascii="inherit" w:eastAsia="Times New Roman" w:hAnsi="inherit"/>
          <w:sz w:val="23"/>
          <w:szCs w:val="23"/>
          <w:lang w:eastAsia="ru-RU"/>
        </w:rPr>
        <w:t>Статья 46. Основные принципы организации и деятельности системы государственного надзора в сфере обеспечения санитарно-эпидемиологического благополучия населения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(в ред. Федерального закона от 22.08.2004 N 122-ФЗ)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1. Государственный санитарно-эпидемиологический надзор осуществляют органы и учреждения, представляющие собой единую федеральную централизованную систему.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2. Система государственного санитарно-эпидемиологического надзора включает в себя:</w:t>
      </w:r>
    </w:p>
    <w:p w:rsidR="00AB2696" w:rsidRPr="00AB2696" w:rsidRDefault="00AB2696" w:rsidP="00AB2696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федеральный орган исполнительной власти, уполномоченный осуществлять государственный санитарно-эпидемиологический надзор в Российской Федерации;</w:t>
      </w:r>
    </w:p>
    <w:p w:rsidR="00AB2696" w:rsidRPr="00AB2696" w:rsidRDefault="00AB2696" w:rsidP="00AB2696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территориальные органы, созданные в установленном законодательством Российской Федерации порядке для осуществления государственного санитарно-эпидемиологического надзора в субъектах Российской Федерации, муниципальных образованиях и на транспорте;</w:t>
      </w:r>
    </w:p>
    <w:p w:rsidR="00AB2696" w:rsidRPr="00AB2696" w:rsidRDefault="00AB2696" w:rsidP="00AB2696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 xml:space="preserve">учреждения, структурные подразделения федеральных органов исполнительной власти по вопросам обороны, внутренних дел, безопасности, юстиции, контроля за оборотом наркотических средств и психотропных веществ, осуществляющие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</w:t>
      </w:r>
      <w:r w:rsidRPr="00AB2696">
        <w:rPr>
          <w:rFonts w:eastAsia="Times New Roman"/>
          <w:sz w:val="24"/>
          <w:szCs w:val="24"/>
          <w:lang w:eastAsia="ru-RU"/>
        </w:rPr>
        <w:lastRenderedPageBreak/>
        <w:t>производства, безопасности и иного специального назначения (далее - объекты обороны и иного специального назначения);</w:t>
      </w:r>
    </w:p>
    <w:p w:rsidR="00AB2696" w:rsidRPr="00AB2696" w:rsidRDefault="00AB2696" w:rsidP="00AB2696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государственные научно-исследовательские и иные учреждения, осуществляющие свою деятельность в целях обеспечения государственного санитарно-эпидемиологического надзора в Российской Федерации.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3. Организацию государственного санитарно-эпидемиологического надзора осуществляет руководитель федерального органа исполнительной власти, уполномоченного осуществлять государственный санитарно-эпидемиологический надзор в Российской Федерации,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субъектам Российской Федерации, городам, районам и на транспорте, главные государственные санитарные врачи федеральных органов исполнительной власти, указанных в абзаце четвертом пункта 2 настоящей статьи.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4. Главные государственные санитарные врачи федеральных органов исполнительной власти, указанных в абзаце четвертом пункта 2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5. Структура органов, осуществляющих государственный санитарно-эпидемиологический надзор, их задачи, функции, порядок осуществления деятельности и назначения руководителей устанавливаются положением, утвержденным Правительством Российской Федерации.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6. Деятельность органов, осуществляющих государственный санитарно-эпидемиологический надзор, обеспечивают федеральные государственные учреждения, структура, задачи, функции, порядок деятельности которых утверждаются федеральным органом исполнительной власти, уполномоченным осуществлять государственный санитарно-эпидемиологический надзор в Российской Федерации.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before="128" w:after="128" w:line="240" w:lineRule="auto"/>
        <w:outlineLvl w:val="3"/>
        <w:rPr>
          <w:rFonts w:ascii="inherit" w:eastAsia="Times New Roman" w:hAnsi="inherit"/>
          <w:sz w:val="23"/>
          <w:szCs w:val="23"/>
          <w:lang w:eastAsia="ru-RU"/>
        </w:rPr>
      </w:pPr>
      <w:r w:rsidRPr="00AB2696">
        <w:rPr>
          <w:rFonts w:ascii="inherit" w:eastAsia="Times New Roman" w:hAnsi="inherit"/>
          <w:sz w:val="23"/>
          <w:szCs w:val="23"/>
          <w:lang w:eastAsia="ru-RU"/>
        </w:rPr>
        <w:t>Статья 47. Финансовое обеспечение органов, осуществляющих государственный санитарно-эпидемиологический надзор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(в ред. Федерального закона от 22.08.2004 N 122-ФЗ)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Финансовое обеспечение органов, осуществляющих государственный санитарно-эпидемиологический надзор, является расходным обязательством Российской Федерации.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before="128" w:after="128" w:line="240" w:lineRule="auto"/>
        <w:outlineLvl w:val="3"/>
        <w:rPr>
          <w:rFonts w:ascii="inherit" w:eastAsia="Times New Roman" w:hAnsi="inherit"/>
          <w:sz w:val="23"/>
          <w:szCs w:val="23"/>
          <w:lang w:eastAsia="ru-RU"/>
        </w:rPr>
      </w:pPr>
      <w:r w:rsidRPr="00AB2696">
        <w:rPr>
          <w:rFonts w:ascii="inherit" w:eastAsia="Times New Roman" w:hAnsi="inherit"/>
          <w:sz w:val="23"/>
          <w:szCs w:val="23"/>
          <w:lang w:eastAsia="ru-RU"/>
        </w:rPr>
        <w:t>Статья 47.1. Финансовое обеспечение федеральных государственных учреждений, обеспечивающих деятельность органов, осуществляющих государственный санитарно-эпидемиологический надзор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(введена Федеральным законом от 22.08.2004 N 122-ФЗ)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lastRenderedPageBreak/>
        <w:t>Финансовое обеспечение федеральных государственных учреждений, обеспечивающих деятельность органов, осуществляющих государственный санитарно-эпидемиологический надзор, является расходным обязательством Российской Федерации и осуществляется за счет:</w:t>
      </w:r>
    </w:p>
    <w:p w:rsidR="00AB2696" w:rsidRPr="00AB2696" w:rsidRDefault="00AB2696" w:rsidP="00AB2696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:rsidR="00AB2696" w:rsidRPr="00AB2696" w:rsidRDefault="00AB2696" w:rsidP="00AB2696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AB2696" w:rsidRPr="00AB2696" w:rsidRDefault="00AB2696" w:rsidP="00AB2696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средств, получаемых от издательской деятельности;</w:t>
      </w:r>
    </w:p>
    <w:p w:rsidR="00AB2696" w:rsidRPr="00AB2696" w:rsidRDefault="00AB2696" w:rsidP="00AB2696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добровольных взносов и пожертвований граждан и юридических лиц;</w:t>
      </w:r>
    </w:p>
    <w:p w:rsidR="00AB2696" w:rsidRPr="00AB2696" w:rsidRDefault="00AB2696" w:rsidP="00AB2696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других не запрещенных законодательством Российской Федерации источников.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before="128" w:after="128" w:line="240" w:lineRule="auto"/>
        <w:outlineLvl w:val="3"/>
        <w:rPr>
          <w:rFonts w:ascii="inherit" w:eastAsia="Times New Roman" w:hAnsi="inherit"/>
          <w:sz w:val="23"/>
          <w:szCs w:val="23"/>
          <w:lang w:eastAsia="ru-RU"/>
        </w:rPr>
      </w:pPr>
      <w:r w:rsidRPr="00AB2696">
        <w:rPr>
          <w:rFonts w:ascii="inherit" w:eastAsia="Times New Roman" w:hAnsi="inherit"/>
          <w:sz w:val="23"/>
          <w:szCs w:val="23"/>
          <w:lang w:eastAsia="ru-RU"/>
        </w:rPr>
        <w:t>Статья 48. Право органов, осуществляющих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(в ред. Федерального закона от 22.08.2004 N 122-ФЗ)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1. Помещения, здания, сооружения, оборудование, транспортные средства и другое имущество, используемые органами, осуществляющими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законодательством Российской Федерации.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(в ред. Федерального закона от 22.08.2004 N 122-ФЗ)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2. Земельные участки, на которых размещаются здания и сооружения органов, осуществляющих государственный санитарно-эпидемиологический надзор, и учреждений, обеспечивающих их деятельность, безвозмездно предоставляются им в постоянное пользование в порядке, установленном законодательством Российской Федерации.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(в ред. Федерального закона от 22.08.2004 N 122-ФЗ)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before="128" w:after="128" w:line="240" w:lineRule="auto"/>
        <w:outlineLvl w:val="3"/>
        <w:rPr>
          <w:rFonts w:ascii="inherit" w:eastAsia="Times New Roman" w:hAnsi="inherit"/>
          <w:sz w:val="23"/>
          <w:szCs w:val="23"/>
          <w:lang w:eastAsia="ru-RU"/>
        </w:rPr>
      </w:pPr>
      <w:r w:rsidRPr="00AB2696">
        <w:rPr>
          <w:rFonts w:ascii="inherit" w:eastAsia="Times New Roman" w:hAnsi="inherit"/>
          <w:sz w:val="23"/>
          <w:szCs w:val="23"/>
          <w:lang w:eastAsia="ru-RU"/>
        </w:rPr>
        <w:t>Статья 49. Должностные лица, уполномоченные осуществлять государственный санитарно-эпидемиологический надзор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(в ред. Федерального закона от 22.08.2004 N 122-ФЗ)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1. Должностными лицами, уполномоченными в соответствии с настоящим Федеральным законом осуществлять государственный санитарно-эпидемиологический надзор (далее - должностные лица, осуществляющие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государственный санитарно-эпидемиологический надзор.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lastRenderedPageBreak/>
        <w:t>Перечень специалистов, уполномоченных осуществлять государственный санитарно-эпидемиологический надзор, устанавливается положением, утвержденным Правительством Российской Федерации.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(п. 1 в ред. Федерального закона от 22.08.2004 N 122-ФЗ)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2. Воздействие на должностных лиц, осуществляющих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3. Должностные лица, осуществляющие государственный санитарно-эпидемиологический надзор, находятся под особой защитой государства в соответствии с законодательством Российской Федерации.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4. Должностные лица, осуществляющие государственный санитарно-эпидемиологический надзор, имеют право на ношение форменной одежды установленного образца.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before="128" w:after="128" w:line="240" w:lineRule="auto"/>
        <w:outlineLvl w:val="3"/>
        <w:rPr>
          <w:rFonts w:ascii="inherit" w:eastAsia="Times New Roman" w:hAnsi="inherit"/>
          <w:sz w:val="23"/>
          <w:szCs w:val="23"/>
          <w:lang w:eastAsia="ru-RU"/>
        </w:rPr>
      </w:pPr>
      <w:r w:rsidRPr="00AB2696">
        <w:rPr>
          <w:rFonts w:ascii="inherit" w:eastAsia="Times New Roman" w:hAnsi="inherit"/>
          <w:sz w:val="23"/>
          <w:szCs w:val="23"/>
          <w:lang w:eastAsia="ru-RU"/>
        </w:rPr>
        <w:t>Статья 50. Права должностных лиц, осуществляющих государственный санитарно-эпидемиологический надзор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1. Должностные лица, осуществляющие государственный санитарно-эпидемиологический надзор, при исполнении своих служебных обязанностей и по предъявлении служебного удостоверения имеют право:</w:t>
      </w:r>
    </w:p>
    <w:p w:rsidR="00AB2696" w:rsidRPr="00AB2696" w:rsidRDefault="00AB2696" w:rsidP="00AB2696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документированную информацию по вопросам обеспечения санитарно-эпидемиологического благополучия населения;</w:t>
      </w:r>
    </w:p>
    <w:p w:rsidR="00AB2696" w:rsidRPr="00AB2696" w:rsidRDefault="00AB2696" w:rsidP="00AB2696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проводить санитарно-эпидемиологические расследования;</w:t>
      </w:r>
    </w:p>
    <w:p w:rsidR="00AB2696" w:rsidRPr="00AB2696" w:rsidRDefault="00AB2696" w:rsidP="00AB2696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беспрепятственно посещать территории и помещения объектов, подлежащих государственному санитарно-эпидемиологическому надзору,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мероприятий;</w:t>
      </w:r>
    </w:p>
    <w:p w:rsidR="00AB2696" w:rsidRPr="00AB2696" w:rsidRDefault="00AB2696" w:rsidP="00AB2696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посещать с согласия граждан их жилые помещения в целях обследования их жилищных условий;</w:t>
      </w:r>
    </w:p>
    <w:p w:rsidR="00AB2696" w:rsidRPr="00AB2696" w:rsidRDefault="00AB2696" w:rsidP="00AB2696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AB2696" w:rsidRPr="00AB2696" w:rsidRDefault="00AB2696" w:rsidP="00AB2696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AB2696" w:rsidRPr="00AB2696" w:rsidRDefault="00AB2696" w:rsidP="00AB2696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проводить отбор для исследований проб воздуха, воды и почвы;</w:t>
      </w:r>
    </w:p>
    <w:p w:rsidR="00AB2696" w:rsidRPr="00AB2696" w:rsidRDefault="00AB2696" w:rsidP="00AB2696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проводить измерения факторов среды обитания в целях установления соответствия таких факторов санитарным правилам;</w:t>
      </w:r>
    </w:p>
    <w:p w:rsidR="00AB2696" w:rsidRPr="00AB2696" w:rsidRDefault="00AB2696" w:rsidP="00AB2696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составлять протокол о нарушении санитарного законодательства.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lastRenderedPageBreak/>
        <w:t>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:rsidR="00AB2696" w:rsidRPr="00AB2696" w:rsidRDefault="00AB2696" w:rsidP="00AB2696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об устранении выявленных нарушений санитарных правил;</w:t>
      </w:r>
    </w:p>
    <w:p w:rsidR="00AB2696" w:rsidRPr="00AB2696" w:rsidRDefault="00AB2696" w:rsidP="00AB2696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о прекращении реализации не соответствующей санитарным правилам или не имеющей санитарно-эпидемиологического заключения продукции, в том числе продовольственного сырья и пищевых продуктов;</w:t>
      </w:r>
    </w:p>
    <w:p w:rsidR="00AB2696" w:rsidRPr="00AB2696" w:rsidRDefault="00AB2696" w:rsidP="00AB2696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о проведении дополнительных санитарно-противоэпидемических (профилактических) мероприятий;</w:t>
      </w:r>
    </w:p>
    <w:p w:rsidR="00AB2696" w:rsidRPr="00AB2696" w:rsidRDefault="00AB2696" w:rsidP="00AB2696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AB2696" w:rsidRPr="00AB2696" w:rsidRDefault="00AB2696" w:rsidP="00AB2696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before="128" w:after="128" w:line="240" w:lineRule="auto"/>
        <w:outlineLvl w:val="3"/>
        <w:rPr>
          <w:rFonts w:ascii="inherit" w:eastAsia="Times New Roman" w:hAnsi="inherit"/>
          <w:sz w:val="23"/>
          <w:szCs w:val="23"/>
          <w:lang w:eastAsia="ru-RU"/>
        </w:rPr>
      </w:pPr>
      <w:r w:rsidRPr="00AB2696">
        <w:rPr>
          <w:rFonts w:ascii="inherit" w:eastAsia="Times New Roman" w:hAnsi="inherit"/>
          <w:sz w:val="23"/>
          <w:szCs w:val="23"/>
          <w:lang w:eastAsia="ru-RU"/>
        </w:rPr>
        <w:t>Статья 51. Полномочия главных государственных санитарных врачей и их заместителей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1. Главные государственные санитарные врачи и их заместители наряду с правами, предусмотренными статьей 50 настоящего Федерального закона, наделяются следующими полномочиями: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1) рассматривать материалы и дела о нарушениях санитарного законодательства;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2) предъявлять иски в суд и арбитражный суд в случае нарушения санитарного законодательства;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3) давать гражданам, индивидуальным предпринимателям и юридическим лицам санитарно-эпидемиологические заключения, предусмотренные статьей 42 настоящего Федерального закона;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AB2696" w:rsidRPr="00AB2696" w:rsidRDefault="00AB2696" w:rsidP="00AB2696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вызове в органы, осуществляющие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(в ред. Федерального закона от 22.08.2004 N 122-ФЗ)</w:t>
      </w:r>
    </w:p>
    <w:p w:rsidR="00AB2696" w:rsidRPr="00AB2696" w:rsidRDefault="00AB2696" w:rsidP="00AB2696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статьей 42 настоящего Федерального закона;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5) 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приостановлению: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(в ред. Федерального закона от 09.05.2005 N 45-ФЗ)</w:t>
      </w:r>
    </w:p>
    <w:p w:rsidR="00AB2696" w:rsidRPr="00AB2696" w:rsidRDefault="00AB2696" w:rsidP="00AB2696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lastRenderedPageBreak/>
        <w:t>проектирования, строительства, реконструкции, технического перевооружения объектов и ввода их в эксплуатацию;</w:t>
      </w:r>
    </w:p>
    <w:p w:rsidR="00AB2696" w:rsidRPr="00AB2696" w:rsidRDefault="00AB2696" w:rsidP="00AB2696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:rsidR="00AB2696" w:rsidRPr="00AB2696" w:rsidRDefault="00AB2696" w:rsidP="00AB2696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разработки, производства, реализации и применения (использования) продукции;</w:t>
      </w:r>
    </w:p>
    <w:p w:rsidR="00AB2696" w:rsidRPr="00AB2696" w:rsidRDefault="00AB2696" w:rsidP="00AB2696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AB2696" w:rsidRPr="00AB2696" w:rsidRDefault="00AB2696" w:rsidP="00AB2696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использования водных объектов в целях питьевого, хозяйственно-бытового водоснабжения, купания, занятий спортом, отдыха и в лечебных целях;</w:t>
      </w:r>
    </w:p>
    <w:p w:rsidR="00AB2696" w:rsidRPr="00AB2696" w:rsidRDefault="00AB2696" w:rsidP="00AB2696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ввоза на территорию Российской Федерации продукции, не имеющей санитарно-эпидемиологического заключения о ее соответствии санитарным правилам,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:rsidR="00AB2696" w:rsidRPr="00AB2696" w:rsidRDefault="00AB2696" w:rsidP="00AB2696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AB2696" w:rsidRPr="00AB2696" w:rsidRDefault="00AB2696" w:rsidP="00AB2696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проведении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AB2696" w:rsidRPr="00AB2696" w:rsidRDefault="00AB2696" w:rsidP="00AB2696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временном отстранении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AB2696" w:rsidRPr="00AB2696" w:rsidRDefault="00AB2696" w:rsidP="00AB2696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проведении профилактических прививок гражданам или отдельным группам граждан по эпидемическим показаниям;</w:t>
      </w:r>
    </w:p>
    <w:p w:rsidR="00AB2696" w:rsidRPr="00AB2696" w:rsidRDefault="00AB2696" w:rsidP="00AB2696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введении (отмене) ограничительных мероприятий (карантина) в организациях и на объектах;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7) за нарушение санитарного законодательства выносить мотивированные постановления о:</w:t>
      </w:r>
    </w:p>
    <w:p w:rsidR="00AB2696" w:rsidRPr="00AB2696" w:rsidRDefault="00AB2696" w:rsidP="00AB2696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наложении административных взысканий в виде предупреждений или штрафов;</w:t>
      </w:r>
    </w:p>
    <w:p w:rsidR="00AB2696" w:rsidRPr="00AB2696" w:rsidRDefault="00AB2696" w:rsidP="00AB2696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направлении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8) вносить предложения:</w:t>
      </w:r>
    </w:p>
    <w:p w:rsidR="00AB2696" w:rsidRPr="00AB2696" w:rsidRDefault="00AB2696" w:rsidP="00AB2696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среды;</w:t>
      </w:r>
    </w:p>
    <w:p w:rsidR="00AB2696" w:rsidRPr="00AB2696" w:rsidRDefault="00AB2696" w:rsidP="00AB2696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(в ред. Федерального закона от 22.08.2004 N 122-ФЗ)</w:t>
      </w:r>
    </w:p>
    <w:p w:rsidR="00AB2696" w:rsidRPr="00AB2696" w:rsidRDefault="00AB2696" w:rsidP="00AB2696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AB2696" w:rsidRPr="00AB2696" w:rsidRDefault="00AB2696" w:rsidP="00AB2696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lastRenderedPageBreak/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 w:rsidR="00AB2696" w:rsidRPr="00AB2696" w:rsidRDefault="00AB2696" w:rsidP="00AB2696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AB2696" w:rsidRPr="00AB2696" w:rsidRDefault="00AB2696" w:rsidP="00AB2696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абзац утратил силу. - Федеральный закон от 09.05.2005 N 45-ФЗ;</w:t>
      </w:r>
    </w:p>
    <w:p w:rsidR="00AB2696" w:rsidRPr="00AB2696" w:rsidRDefault="00AB2696" w:rsidP="00AB2696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в органы сертификации о приостановлении действия или об изъятии сертификатов соответствия продукции, работ и услуг в случаях установления несоответствия таких продукции, работ, услуг санитарным правилам;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абзац исключен. - Федеральный закон от 10.01.2003 N 15-ФЗ;</w:t>
      </w:r>
    </w:p>
    <w:p w:rsidR="00AB2696" w:rsidRPr="00AB2696" w:rsidRDefault="00AB2696" w:rsidP="00AB2696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работодателям о применении дисциплинарных взысканий к работникам, допустившим нарушение санитарных правил;</w:t>
      </w:r>
    </w:p>
    <w:p w:rsidR="00AB2696" w:rsidRPr="00AB2696" w:rsidRDefault="00AB2696" w:rsidP="00AB2696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(в ред. Федерального закона от 22.08.2004 N 122-ФЗ)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2. Главный государственный санитарный врач Российской Федерации наряду с правами и полномочиями, предусмотренными статьей 50 настоящего Федерального закона и пунктом 1 настоящей статьи, наделяется дополнительными полномочиями:</w:t>
      </w:r>
    </w:p>
    <w:p w:rsidR="00AB2696" w:rsidRPr="00AB2696" w:rsidRDefault="00AB2696" w:rsidP="00AB2696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выдавать санитарно-эпидемиологические заключения о соответствии утверждаемых федеральными органами исполнительной власти проектов норм проектирования, проектов государственных стандартов, строительных норм и правил, проектов ветеринарных и фитосанитарных правил, проектов правил охраны труда, правил охраны окружающей природной среды, проектов образовательных стандартов, проектов других нормативных актов и федеральных целевых программ обеспечения санитарно-эпидемиологического благополучия населения (далее - документы) санитарным правилам;</w:t>
      </w:r>
    </w:p>
    <w:p w:rsidR="00AB2696" w:rsidRPr="00AB2696" w:rsidRDefault="00AB2696" w:rsidP="00AB2696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утверждать нормативные и другие документы, регламентирующие осуществление государственного санитарно-эпидемиологического надзора;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(в ред. Федерального закона от 22.08.2004 N 122-ФЗ)</w:t>
      </w:r>
    </w:p>
    <w:p w:rsidR="00AB2696" w:rsidRPr="00AB2696" w:rsidRDefault="00AB2696" w:rsidP="00AB2696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абзацем вторым настоящего пункта;</w:t>
      </w:r>
    </w:p>
    <w:p w:rsidR="00AB2696" w:rsidRPr="00AB2696" w:rsidRDefault="00AB2696" w:rsidP="00AB2696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 xml:space="preserve">3. Главные государственные санитарные врачи, указанные в пункте 4 статьи 46 настоящего Федерального закона, наряду с правами и полномочиями, предусмотренными статьей 50 </w:t>
      </w:r>
      <w:r w:rsidRPr="00AB2696">
        <w:rPr>
          <w:rFonts w:eastAsia="Times New Roman"/>
          <w:sz w:val="24"/>
          <w:szCs w:val="24"/>
          <w:lang w:eastAsia="ru-RU"/>
        </w:rPr>
        <w:lastRenderedPageBreak/>
        <w:t>настоящего Федерального закона и подпунктами 1 - 7 пункта 1 настоящей статьи, наделяются дополнительными полномочиями:</w:t>
      </w:r>
    </w:p>
    <w:p w:rsidR="00AB2696" w:rsidRPr="00AB2696" w:rsidRDefault="00AB2696" w:rsidP="00AB2696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разрабатывать и вносить в федеральный орган исполнительной власти, уполномоченный осуществлять государственный санитарно-эпидемиологический надзор, проекты санитарных правил для утверждения;</w:t>
      </w:r>
    </w:p>
    <w:p w:rsidR="00AB2696" w:rsidRPr="00AB2696" w:rsidRDefault="00AB2696" w:rsidP="00AB2696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утверждать инструкции и иные документы, регламентирующие порядок осуществления государственного санитарно-эпидемиологического надзора на объектах обороны и иного специального назначения.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(в ред. Федерального закона от 22.08.2004 N 122-ФЗ)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before="128" w:after="128" w:line="240" w:lineRule="auto"/>
        <w:outlineLvl w:val="3"/>
        <w:rPr>
          <w:rFonts w:ascii="inherit" w:eastAsia="Times New Roman" w:hAnsi="inherit"/>
          <w:sz w:val="23"/>
          <w:szCs w:val="23"/>
          <w:lang w:eastAsia="ru-RU"/>
        </w:rPr>
      </w:pPr>
      <w:r w:rsidRPr="00AB2696">
        <w:rPr>
          <w:rFonts w:ascii="inherit" w:eastAsia="Times New Roman" w:hAnsi="inherit"/>
          <w:sz w:val="23"/>
          <w:szCs w:val="23"/>
          <w:lang w:eastAsia="ru-RU"/>
        </w:rPr>
        <w:t>Статья 52. Обязанности должностных лиц, осуществляющих государственный санитарно-эпидемиологический надзор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Должностные лица, осуществляющие государственный санитарно-эпидемиологический надзор, обязаны:</w:t>
      </w:r>
    </w:p>
    <w:p w:rsidR="00AB2696" w:rsidRPr="00AB2696" w:rsidRDefault="00AB2696" w:rsidP="00AB2696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своевременно и в полной мере исполнять предусмотренные статьями 50, 51 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населения;</w:t>
      </w:r>
    </w:p>
    <w:p w:rsidR="00AB2696" w:rsidRPr="00AB2696" w:rsidRDefault="00AB2696" w:rsidP="00AB2696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AB2696" w:rsidRPr="00AB2696" w:rsidRDefault="00AB2696" w:rsidP="00AB2696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AB2696" w:rsidRPr="00AB2696" w:rsidRDefault="00AB2696" w:rsidP="00AB2696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(в ред. Федерального закона от 22.08.2004 N 122-ФЗ)</w:t>
      </w:r>
    </w:p>
    <w:p w:rsidR="00AB2696" w:rsidRPr="00AB2696" w:rsidRDefault="00AB2696" w:rsidP="00AB2696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AB2696" w:rsidRPr="00AB2696" w:rsidRDefault="00AB2696" w:rsidP="00AB2696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соблюдать государственную, врачебную и иную охраняемую законом тайну в отношении информации, ставшей им известной при выполнении своих служебных обязанностей;</w:t>
      </w:r>
    </w:p>
    <w:p w:rsidR="00AB2696" w:rsidRPr="00AB2696" w:rsidRDefault="00AB2696" w:rsidP="00AB2696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before="128" w:after="128" w:line="240" w:lineRule="auto"/>
        <w:outlineLvl w:val="3"/>
        <w:rPr>
          <w:rFonts w:ascii="inherit" w:eastAsia="Times New Roman" w:hAnsi="inherit"/>
          <w:sz w:val="23"/>
          <w:szCs w:val="23"/>
          <w:lang w:eastAsia="ru-RU"/>
        </w:rPr>
      </w:pPr>
      <w:r w:rsidRPr="00AB2696">
        <w:rPr>
          <w:rFonts w:ascii="inherit" w:eastAsia="Times New Roman" w:hAnsi="inherit"/>
          <w:sz w:val="23"/>
          <w:szCs w:val="23"/>
          <w:lang w:eastAsia="ru-RU"/>
        </w:rPr>
        <w:t>Статья 53. Ответственность должностных лиц, осуществляющих государственный санитарно-эпидемиологический надзор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lastRenderedPageBreak/>
        <w:t>Должностные лица, осуществляющие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before="128" w:after="128" w:line="240" w:lineRule="auto"/>
        <w:outlineLvl w:val="3"/>
        <w:rPr>
          <w:rFonts w:ascii="inherit" w:eastAsia="Times New Roman" w:hAnsi="inherit"/>
          <w:sz w:val="23"/>
          <w:szCs w:val="23"/>
          <w:lang w:eastAsia="ru-RU"/>
        </w:rPr>
      </w:pPr>
      <w:r w:rsidRPr="00AB2696">
        <w:rPr>
          <w:rFonts w:ascii="inherit" w:eastAsia="Times New Roman" w:hAnsi="inherit"/>
          <w:sz w:val="23"/>
          <w:szCs w:val="23"/>
          <w:lang w:eastAsia="ru-RU"/>
        </w:rPr>
        <w:t>Статья 54. Обжалование действий (бездействия) должностных лиц, осуществляющих государственный санитарно-эпидемиологический надзор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Действия (бездействие) должностных лиц, осуществляющих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</w:t>
      </w:r>
    </w:p>
    <w:p w:rsidR="00AB2696" w:rsidRPr="00AB2696" w:rsidRDefault="00AB2696" w:rsidP="00AB2696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Жалоба рассматривается в порядке, установленном законодательством Российской Федерации.</w:t>
      </w:r>
    </w:p>
    <w:p w:rsidR="00AB2696" w:rsidRPr="00AB2696" w:rsidRDefault="00AB2696" w:rsidP="00AB2696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Подача жалобы не приостанавливает обжалуемых действий, если исполнение обжалуемых действий не приостанавливается решением суда.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before="60" w:after="128" w:line="240" w:lineRule="auto"/>
        <w:outlineLvl w:val="2"/>
        <w:rPr>
          <w:rFonts w:ascii="inherit" w:eastAsia="Times New Roman" w:hAnsi="inherit"/>
          <w:sz w:val="32"/>
          <w:szCs w:val="32"/>
          <w:lang w:eastAsia="ru-RU"/>
        </w:rPr>
      </w:pPr>
      <w:r w:rsidRPr="00AB2696">
        <w:rPr>
          <w:rFonts w:ascii="inherit" w:eastAsia="Times New Roman" w:hAnsi="inherit"/>
          <w:sz w:val="32"/>
          <w:szCs w:val="32"/>
          <w:lang w:eastAsia="ru-RU"/>
        </w:rPr>
        <w:t>Глава VII. Ответственность за нарушение санитарного законодательства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before="128" w:after="128" w:line="240" w:lineRule="auto"/>
        <w:outlineLvl w:val="3"/>
        <w:rPr>
          <w:rFonts w:ascii="inherit" w:eastAsia="Times New Roman" w:hAnsi="inherit"/>
          <w:sz w:val="23"/>
          <w:szCs w:val="23"/>
          <w:lang w:eastAsia="ru-RU"/>
        </w:rPr>
      </w:pPr>
      <w:r w:rsidRPr="00AB2696">
        <w:rPr>
          <w:rFonts w:ascii="inherit" w:eastAsia="Times New Roman" w:hAnsi="inherit"/>
          <w:sz w:val="23"/>
          <w:szCs w:val="23"/>
          <w:lang w:eastAsia="ru-RU"/>
        </w:rPr>
        <w:t>Статья 55. Ответственность за нарушение санитарного законодательства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(в ред. Федерального закона от 30.12.2001 N 196-ФЗ)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За нарушение санитарного законодательства устанавливается дисциплинарная, административная и уголовная ответственность в соответствии с законодательством Российской Федерации.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before="128" w:after="128" w:line="240" w:lineRule="auto"/>
        <w:outlineLvl w:val="3"/>
        <w:rPr>
          <w:rFonts w:ascii="inherit" w:eastAsia="Times New Roman" w:hAnsi="inherit"/>
          <w:sz w:val="23"/>
          <w:szCs w:val="23"/>
          <w:lang w:eastAsia="ru-RU"/>
        </w:rPr>
      </w:pPr>
      <w:r w:rsidRPr="00AB2696">
        <w:rPr>
          <w:rFonts w:ascii="inherit" w:eastAsia="Times New Roman" w:hAnsi="inherit"/>
          <w:sz w:val="23"/>
          <w:szCs w:val="23"/>
          <w:lang w:eastAsia="ru-RU"/>
        </w:rPr>
        <w:t>Статья 56.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Утратила силу. - Федеральный закон от 30.12.2001 N 196-ФЗ.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before="128" w:after="128" w:line="240" w:lineRule="auto"/>
        <w:outlineLvl w:val="3"/>
        <w:rPr>
          <w:rFonts w:ascii="inherit" w:eastAsia="Times New Roman" w:hAnsi="inherit"/>
          <w:sz w:val="23"/>
          <w:szCs w:val="23"/>
          <w:lang w:eastAsia="ru-RU"/>
        </w:rPr>
      </w:pPr>
      <w:r w:rsidRPr="00AB2696">
        <w:rPr>
          <w:rFonts w:ascii="inherit" w:eastAsia="Times New Roman" w:hAnsi="inherit"/>
          <w:sz w:val="23"/>
          <w:szCs w:val="23"/>
          <w:lang w:eastAsia="ru-RU"/>
        </w:rPr>
        <w:t>Статья 57. Гражданско-правовая ответственность за причинение вреда вследствие нарушения санитарного законодательства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причинившими вред, в полном объеме в соответствии с законодательством Российской Федерации.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before="60" w:after="128" w:line="240" w:lineRule="auto"/>
        <w:outlineLvl w:val="2"/>
        <w:rPr>
          <w:rFonts w:ascii="inherit" w:eastAsia="Times New Roman" w:hAnsi="inherit"/>
          <w:sz w:val="32"/>
          <w:szCs w:val="32"/>
          <w:lang w:eastAsia="ru-RU"/>
        </w:rPr>
      </w:pPr>
      <w:r w:rsidRPr="00AB2696">
        <w:rPr>
          <w:rFonts w:ascii="inherit" w:eastAsia="Times New Roman" w:hAnsi="inherit"/>
          <w:sz w:val="32"/>
          <w:szCs w:val="32"/>
          <w:lang w:eastAsia="ru-RU"/>
        </w:rPr>
        <w:lastRenderedPageBreak/>
        <w:t>Глава VIII. Заключительные положения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before="128" w:after="128" w:line="240" w:lineRule="auto"/>
        <w:outlineLvl w:val="3"/>
        <w:rPr>
          <w:rFonts w:ascii="inherit" w:eastAsia="Times New Roman" w:hAnsi="inherit"/>
          <w:sz w:val="23"/>
          <w:szCs w:val="23"/>
          <w:lang w:eastAsia="ru-RU"/>
        </w:rPr>
      </w:pPr>
      <w:r w:rsidRPr="00AB2696">
        <w:rPr>
          <w:rFonts w:ascii="inherit" w:eastAsia="Times New Roman" w:hAnsi="inherit"/>
          <w:sz w:val="23"/>
          <w:szCs w:val="23"/>
          <w:lang w:eastAsia="ru-RU"/>
        </w:rPr>
        <w:t>Статья 58. Вступление в силу настоящего Федерального закона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Настоящий Федеральный закон вступает в силу со дня его официального опубликования.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before="128" w:after="128" w:line="240" w:lineRule="auto"/>
        <w:outlineLvl w:val="3"/>
        <w:rPr>
          <w:rFonts w:ascii="inherit" w:eastAsia="Times New Roman" w:hAnsi="inherit"/>
          <w:sz w:val="23"/>
          <w:szCs w:val="23"/>
          <w:lang w:eastAsia="ru-RU"/>
        </w:rPr>
      </w:pPr>
      <w:r w:rsidRPr="00AB2696">
        <w:rPr>
          <w:rFonts w:ascii="inherit" w:eastAsia="Times New Roman" w:hAnsi="inherit"/>
          <w:sz w:val="23"/>
          <w:szCs w:val="23"/>
          <w:lang w:eastAsia="ru-RU"/>
        </w:rPr>
        <w:t>Статья 59. О признании утратившими силу отдельных нормативных правовых актов в связи с принятием настоящего Федерального закона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В связи с принятием настоящего Федерального закона признать утратившими силу: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Закон РСФСР "О санитарно-эпидемиологическом благополучии населения" (Ведомости Съезда народных депутатов РСФСР и Верховного Совета РСФСР, 1991, N 20, ст. 641);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статью 2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 1111);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статью 2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 2397);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статью 14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N 30, ст. 3613);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Постановление Верховного Совета РСФСР от 19 апреля 1991 г. N 1035-1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N 20, ст. 642).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before="128" w:after="128" w:line="240" w:lineRule="auto"/>
        <w:outlineLvl w:val="3"/>
        <w:rPr>
          <w:rFonts w:ascii="inherit" w:eastAsia="Times New Roman" w:hAnsi="inherit"/>
          <w:sz w:val="23"/>
          <w:szCs w:val="23"/>
          <w:lang w:eastAsia="ru-RU"/>
        </w:rPr>
      </w:pPr>
      <w:r w:rsidRPr="00AB2696">
        <w:rPr>
          <w:rFonts w:ascii="inherit" w:eastAsia="Times New Roman" w:hAnsi="inherit"/>
          <w:sz w:val="23"/>
          <w:szCs w:val="23"/>
          <w:lang w:eastAsia="ru-RU"/>
        </w:rPr>
        <w:t>Статья 60. О приведении нормативных правовых актов в соответствие с настоящим Федеральным законом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AB2696" w:rsidRPr="00AB2696" w:rsidRDefault="00AB2696" w:rsidP="00AB2696">
      <w:pPr>
        <w:spacing w:after="21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2696">
        <w:rPr>
          <w:rFonts w:eastAsia="Times New Roman"/>
          <w:sz w:val="24"/>
          <w:szCs w:val="24"/>
          <w:lang w:eastAsia="ru-RU"/>
        </w:rPr>
        <w:t> </w:t>
      </w:r>
    </w:p>
    <w:p w:rsidR="00AB2696" w:rsidRPr="00AB2696" w:rsidRDefault="00AB2696" w:rsidP="00AB2696">
      <w:pPr>
        <w:spacing w:before="128" w:after="128" w:line="240" w:lineRule="auto"/>
        <w:outlineLvl w:val="4"/>
        <w:rPr>
          <w:rFonts w:ascii="inherit" w:eastAsia="Times New Roman" w:hAnsi="inherit"/>
          <w:sz w:val="18"/>
          <w:szCs w:val="18"/>
          <w:lang w:eastAsia="ru-RU"/>
        </w:rPr>
      </w:pPr>
      <w:r w:rsidRPr="00AB2696">
        <w:rPr>
          <w:rFonts w:ascii="inherit" w:eastAsia="Times New Roman" w:hAnsi="inherit"/>
          <w:sz w:val="18"/>
          <w:szCs w:val="18"/>
          <w:lang w:eastAsia="ru-RU"/>
        </w:rPr>
        <w:t>Президент</w:t>
      </w:r>
      <w:r w:rsidRPr="00AB2696">
        <w:rPr>
          <w:rFonts w:ascii="inherit" w:eastAsia="Times New Roman" w:hAnsi="inherit"/>
          <w:sz w:val="18"/>
          <w:szCs w:val="18"/>
          <w:lang w:eastAsia="ru-RU"/>
        </w:rPr>
        <w:br/>
        <w:t>Российской Федерации</w:t>
      </w:r>
      <w:r w:rsidRPr="00AB2696">
        <w:rPr>
          <w:rFonts w:ascii="inherit" w:eastAsia="Times New Roman" w:hAnsi="inherit"/>
          <w:sz w:val="18"/>
          <w:szCs w:val="18"/>
          <w:lang w:eastAsia="ru-RU"/>
        </w:rPr>
        <w:br/>
        <w:t>Б. Ельцин</w:t>
      </w:r>
    </w:p>
    <w:p w:rsidR="00AB2696" w:rsidRPr="00AB2696" w:rsidRDefault="00AB2696" w:rsidP="00AB2696">
      <w:pPr>
        <w:spacing w:before="128" w:after="128" w:line="240" w:lineRule="auto"/>
        <w:outlineLvl w:val="4"/>
        <w:rPr>
          <w:rFonts w:ascii="inherit" w:eastAsia="Times New Roman" w:hAnsi="inherit"/>
          <w:sz w:val="18"/>
          <w:szCs w:val="18"/>
          <w:lang w:eastAsia="ru-RU"/>
        </w:rPr>
      </w:pPr>
      <w:r w:rsidRPr="00AB2696">
        <w:rPr>
          <w:rFonts w:ascii="inherit" w:eastAsia="Times New Roman" w:hAnsi="inherit"/>
          <w:sz w:val="18"/>
          <w:szCs w:val="18"/>
          <w:lang w:eastAsia="ru-RU"/>
        </w:rPr>
        <w:t> </w:t>
      </w:r>
    </w:p>
    <w:p w:rsidR="00AB2696" w:rsidRPr="00AB2696" w:rsidRDefault="00AB2696" w:rsidP="00AB2696">
      <w:pPr>
        <w:spacing w:before="128" w:after="128" w:line="240" w:lineRule="auto"/>
        <w:outlineLvl w:val="5"/>
        <w:rPr>
          <w:rFonts w:ascii="inherit" w:eastAsia="Times New Roman" w:hAnsi="inherit"/>
          <w:sz w:val="17"/>
          <w:szCs w:val="17"/>
          <w:lang w:eastAsia="ru-RU"/>
        </w:rPr>
      </w:pPr>
      <w:r w:rsidRPr="00AB2696">
        <w:rPr>
          <w:rFonts w:ascii="inherit" w:eastAsia="Times New Roman" w:hAnsi="inherit"/>
          <w:sz w:val="17"/>
          <w:szCs w:val="17"/>
          <w:lang w:eastAsia="ru-RU"/>
        </w:rPr>
        <w:lastRenderedPageBreak/>
        <w:t>Москва, Кремль</w:t>
      </w:r>
      <w:r w:rsidRPr="00AB2696">
        <w:rPr>
          <w:rFonts w:ascii="inherit" w:eastAsia="Times New Roman" w:hAnsi="inherit"/>
          <w:sz w:val="17"/>
          <w:szCs w:val="17"/>
          <w:lang w:eastAsia="ru-RU"/>
        </w:rPr>
        <w:br/>
        <w:t>30 марта 1999 года</w:t>
      </w:r>
      <w:r w:rsidRPr="00AB2696">
        <w:rPr>
          <w:rFonts w:ascii="inherit" w:eastAsia="Times New Roman" w:hAnsi="inherit"/>
          <w:sz w:val="17"/>
          <w:szCs w:val="17"/>
          <w:lang w:eastAsia="ru-RU"/>
        </w:rPr>
        <w:br/>
        <w:t>N 52-ФЗ</w:t>
      </w:r>
    </w:p>
    <w:p w:rsidR="00F174F6" w:rsidRDefault="00F174F6">
      <w:bookmarkStart w:id="0" w:name="_GoBack"/>
      <w:bookmarkEnd w:id="0"/>
    </w:p>
    <w:sectPr w:rsidR="00F174F6" w:rsidSect="008F76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C71E3"/>
    <w:multiLevelType w:val="multilevel"/>
    <w:tmpl w:val="D0EC9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702FE"/>
    <w:multiLevelType w:val="multilevel"/>
    <w:tmpl w:val="00A8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1571F"/>
    <w:multiLevelType w:val="multilevel"/>
    <w:tmpl w:val="117E5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00959"/>
    <w:multiLevelType w:val="multilevel"/>
    <w:tmpl w:val="A7EC9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C314AD"/>
    <w:multiLevelType w:val="multilevel"/>
    <w:tmpl w:val="BBD68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602EC9"/>
    <w:multiLevelType w:val="multilevel"/>
    <w:tmpl w:val="282C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7D79FF"/>
    <w:multiLevelType w:val="multilevel"/>
    <w:tmpl w:val="E78A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4D240A"/>
    <w:multiLevelType w:val="multilevel"/>
    <w:tmpl w:val="BDCA7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A41D4F"/>
    <w:multiLevelType w:val="multilevel"/>
    <w:tmpl w:val="4D78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1163EA"/>
    <w:multiLevelType w:val="multilevel"/>
    <w:tmpl w:val="975C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940893"/>
    <w:multiLevelType w:val="multilevel"/>
    <w:tmpl w:val="3F80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C54CF7"/>
    <w:multiLevelType w:val="multilevel"/>
    <w:tmpl w:val="C562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B54435"/>
    <w:multiLevelType w:val="multilevel"/>
    <w:tmpl w:val="F5183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DA3E1B"/>
    <w:multiLevelType w:val="multilevel"/>
    <w:tmpl w:val="977A9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D26814"/>
    <w:multiLevelType w:val="multilevel"/>
    <w:tmpl w:val="05DE5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B05629"/>
    <w:multiLevelType w:val="multilevel"/>
    <w:tmpl w:val="74A8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CA3CFC"/>
    <w:multiLevelType w:val="multilevel"/>
    <w:tmpl w:val="BA56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4C1F7E"/>
    <w:multiLevelType w:val="multilevel"/>
    <w:tmpl w:val="A706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BB29E3"/>
    <w:multiLevelType w:val="multilevel"/>
    <w:tmpl w:val="273E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A3668A"/>
    <w:multiLevelType w:val="multilevel"/>
    <w:tmpl w:val="F870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BC271F"/>
    <w:multiLevelType w:val="multilevel"/>
    <w:tmpl w:val="30DC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2B13B4"/>
    <w:multiLevelType w:val="multilevel"/>
    <w:tmpl w:val="3A042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AA0152"/>
    <w:multiLevelType w:val="multilevel"/>
    <w:tmpl w:val="C36A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092379"/>
    <w:multiLevelType w:val="multilevel"/>
    <w:tmpl w:val="13A2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634147"/>
    <w:multiLevelType w:val="multilevel"/>
    <w:tmpl w:val="1B92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A3711B"/>
    <w:multiLevelType w:val="multilevel"/>
    <w:tmpl w:val="E1088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A9063C8"/>
    <w:multiLevelType w:val="multilevel"/>
    <w:tmpl w:val="60AE8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E377C05"/>
    <w:multiLevelType w:val="multilevel"/>
    <w:tmpl w:val="2CD8D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533638"/>
    <w:multiLevelType w:val="multilevel"/>
    <w:tmpl w:val="679AF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58845BB"/>
    <w:multiLevelType w:val="multilevel"/>
    <w:tmpl w:val="C73E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216FD1"/>
    <w:multiLevelType w:val="multilevel"/>
    <w:tmpl w:val="F51CC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5C697E"/>
    <w:multiLevelType w:val="multilevel"/>
    <w:tmpl w:val="9526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E833F8F"/>
    <w:multiLevelType w:val="multilevel"/>
    <w:tmpl w:val="24F65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4D73EF"/>
    <w:multiLevelType w:val="multilevel"/>
    <w:tmpl w:val="B2CCB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2927C20"/>
    <w:multiLevelType w:val="multilevel"/>
    <w:tmpl w:val="3D100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3DE1FD7"/>
    <w:multiLevelType w:val="multilevel"/>
    <w:tmpl w:val="4C0E3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64C6823"/>
    <w:multiLevelType w:val="multilevel"/>
    <w:tmpl w:val="A6269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6E43514"/>
    <w:multiLevelType w:val="multilevel"/>
    <w:tmpl w:val="DEA03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7517B87"/>
    <w:multiLevelType w:val="multilevel"/>
    <w:tmpl w:val="69B4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C4D4CD0"/>
    <w:multiLevelType w:val="multilevel"/>
    <w:tmpl w:val="02E2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0BA1318"/>
    <w:multiLevelType w:val="multilevel"/>
    <w:tmpl w:val="53C0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25526E6"/>
    <w:multiLevelType w:val="multilevel"/>
    <w:tmpl w:val="03A8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3725A67"/>
    <w:multiLevelType w:val="multilevel"/>
    <w:tmpl w:val="F940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85F57F9"/>
    <w:multiLevelType w:val="multilevel"/>
    <w:tmpl w:val="43BE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A575607"/>
    <w:multiLevelType w:val="multilevel"/>
    <w:tmpl w:val="16DE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16A4B0B"/>
    <w:multiLevelType w:val="multilevel"/>
    <w:tmpl w:val="6600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359686A"/>
    <w:multiLevelType w:val="multilevel"/>
    <w:tmpl w:val="0E2A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4582FF7"/>
    <w:multiLevelType w:val="multilevel"/>
    <w:tmpl w:val="9B52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64B7560"/>
    <w:multiLevelType w:val="multilevel"/>
    <w:tmpl w:val="6D4E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6A20142"/>
    <w:multiLevelType w:val="multilevel"/>
    <w:tmpl w:val="E6CE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7F0172C"/>
    <w:multiLevelType w:val="multilevel"/>
    <w:tmpl w:val="604A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8A1111C"/>
    <w:multiLevelType w:val="multilevel"/>
    <w:tmpl w:val="1706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B6519A2"/>
    <w:multiLevelType w:val="multilevel"/>
    <w:tmpl w:val="30A4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BB529A8"/>
    <w:multiLevelType w:val="multilevel"/>
    <w:tmpl w:val="89DE6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D627BE9"/>
    <w:multiLevelType w:val="multilevel"/>
    <w:tmpl w:val="E030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DBE3396"/>
    <w:multiLevelType w:val="multilevel"/>
    <w:tmpl w:val="669E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7"/>
  </w:num>
  <w:num w:numId="3">
    <w:abstractNumId w:val="6"/>
  </w:num>
  <w:num w:numId="4">
    <w:abstractNumId w:val="46"/>
  </w:num>
  <w:num w:numId="5">
    <w:abstractNumId w:val="47"/>
  </w:num>
  <w:num w:numId="6">
    <w:abstractNumId w:val="26"/>
  </w:num>
  <w:num w:numId="7">
    <w:abstractNumId w:val="1"/>
  </w:num>
  <w:num w:numId="8">
    <w:abstractNumId w:val="14"/>
  </w:num>
  <w:num w:numId="9">
    <w:abstractNumId w:val="42"/>
  </w:num>
  <w:num w:numId="10">
    <w:abstractNumId w:val="5"/>
  </w:num>
  <w:num w:numId="11">
    <w:abstractNumId w:val="41"/>
  </w:num>
  <w:num w:numId="12">
    <w:abstractNumId w:val="17"/>
  </w:num>
  <w:num w:numId="13">
    <w:abstractNumId w:val="49"/>
  </w:num>
  <w:num w:numId="14">
    <w:abstractNumId w:val="48"/>
  </w:num>
  <w:num w:numId="15">
    <w:abstractNumId w:val="50"/>
  </w:num>
  <w:num w:numId="16">
    <w:abstractNumId w:val="53"/>
  </w:num>
  <w:num w:numId="17">
    <w:abstractNumId w:val="30"/>
  </w:num>
  <w:num w:numId="18">
    <w:abstractNumId w:val="4"/>
  </w:num>
  <w:num w:numId="19">
    <w:abstractNumId w:val="35"/>
  </w:num>
  <w:num w:numId="20">
    <w:abstractNumId w:val="36"/>
  </w:num>
  <w:num w:numId="21">
    <w:abstractNumId w:val="0"/>
  </w:num>
  <w:num w:numId="22">
    <w:abstractNumId w:val="32"/>
  </w:num>
  <w:num w:numId="23">
    <w:abstractNumId w:val="3"/>
  </w:num>
  <w:num w:numId="24">
    <w:abstractNumId w:val="27"/>
  </w:num>
  <w:num w:numId="25">
    <w:abstractNumId w:val="33"/>
  </w:num>
  <w:num w:numId="26">
    <w:abstractNumId w:val="11"/>
  </w:num>
  <w:num w:numId="27">
    <w:abstractNumId w:val="34"/>
  </w:num>
  <w:num w:numId="28">
    <w:abstractNumId w:val="12"/>
  </w:num>
  <w:num w:numId="29">
    <w:abstractNumId w:val="25"/>
  </w:num>
  <w:num w:numId="30">
    <w:abstractNumId w:val="54"/>
  </w:num>
  <w:num w:numId="31">
    <w:abstractNumId w:val="21"/>
  </w:num>
  <w:num w:numId="32">
    <w:abstractNumId w:val="10"/>
  </w:num>
  <w:num w:numId="33">
    <w:abstractNumId w:val="29"/>
  </w:num>
  <w:num w:numId="34">
    <w:abstractNumId w:val="19"/>
  </w:num>
  <w:num w:numId="35">
    <w:abstractNumId w:val="24"/>
  </w:num>
  <w:num w:numId="36">
    <w:abstractNumId w:val="43"/>
  </w:num>
  <w:num w:numId="37">
    <w:abstractNumId w:val="15"/>
  </w:num>
  <w:num w:numId="38">
    <w:abstractNumId w:val="44"/>
  </w:num>
  <w:num w:numId="39">
    <w:abstractNumId w:val="38"/>
  </w:num>
  <w:num w:numId="40">
    <w:abstractNumId w:val="18"/>
  </w:num>
  <w:num w:numId="41">
    <w:abstractNumId w:val="16"/>
  </w:num>
  <w:num w:numId="42">
    <w:abstractNumId w:val="9"/>
  </w:num>
  <w:num w:numId="43">
    <w:abstractNumId w:val="51"/>
  </w:num>
  <w:num w:numId="44">
    <w:abstractNumId w:val="52"/>
  </w:num>
  <w:num w:numId="45">
    <w:abstractNumId w:val="20"/>
  </w:num>
  <w:num w:numId="46">
    <w:abstractNumId w:val="7"/>
  </w:num>
  <w:num w:numId="47">
    <w:abstractNumId w:val="40"/>
  </w:num>
  <w:num w:numId="48">
    <w:abstractNumId w:val="28"/>
  </w:num>
  <w:num w:numId="49">
    <w:abstractNumId w:val="23"/>
  </w:num>
  <w:num w:numId="50">
    <w:abstractNumId w:val="39"/>
  </w:num>
  <w:num w:numId="51">
    <w:abstractNumId w:val="2"/>
  </w:num>
  <w:num w:numId="52">
    <w:abstractNumId w:val="45"/>
  </w:num>
  <w:num w:numId="53">
    <w:abstractNumId w:val="8"/>
  </w:num>
  <w:num w:numId="54">
    <w:abstractNumId w:val="55"/>
  </w:num>
  <w:num w:numId="55">
    <w:abstractNumId w:val="31"/>
  </w:num>
  <w:num w:numId="56">
    <w:abstractNumId w:val="1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D6"/>
    <w:rsid w:val="006059D6"/>
    <w:rsid w:val="008F766A"/>
    <w:rsid w:val="00AB2696"/>
    <w:rsid w:val="00F174F6"/>
    <w:rsid w:val="00F5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FAF94-FF0A-40B8-A5DE-B090D1B8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269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B2696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B2696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B2696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AB2696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696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2696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2696"/>
    <w:rPr>
      <w:rFonts w:eastAsia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B2696"/>
    <w:rPr>
      <w:rFonts w:eastAsia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B2696"/>
    <w:rPr>
      <w:rFonts w:eastAsia="Times New Roman"/>
      <w:b/>
      <w:bCs/>
      <w:sz w:val="15"/>
      <w:szCs w:val="15"/>
      <w:lang w:eastAsia="ru-RU"/>
    </w:rPr>
  </w:style>
  <w:style w:type="paragraph" w:customStyle="1" w:styleId="text-muted">
    <w:name w:val="text-muted"/>
    <w:basedOn w:val="a"/>
    <w:rsid w:val="00AB269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269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12642</Words>
  <Characters>72062</Characters>
  <Application>Microsoft Office Word</Application>
  <DocSecurity>0</DocSecurity>
  <Lines>600</Lines>
  <Paragraphs>169</Paragraphs>
  <ScaleCrop>false</ScaleCrop>
  <Company/>
  <LinksUpToDate>false</LinksUpToDate>
  <CharactersWithSpaces>84535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Интернат</dc:creator>
  <cp:keywords/>
  <dc:description/>
  <cp:lastModifiedBy>Интернат</cp:lastModifiedBy>
  <cp:revision>2</cp:revision>
  <dcterms:created xsi:type="dcterms:W3CDTF">2021-12-06T06:49:00Z</dcterms:created>
  <dcterms:modified xsi:type="dcterms:W3CDTF">2021-12-06T06:49:00Z</dcterms:modified>
</cp:coreProperties>
</file>